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C19" w:rsidRDefault="005275F9">
      <w:pPr>
        <w:pStyle w:val="Caption0"/>
        <w:ind w:right="34"/>
        <w:contextualSpacing/>
        <w:rPr>
          <w:rFonts w:ascii="Liberation Serif" w:hAnsi="Liberation Serif"/>
          <w:color w:val="FF0000"/>
          <w:szCs w:val="24"/>
        </w:rPr>
      </w:pPr>
      <w:r w:rsidRPr="005275F9">
        <w:rPr>
          <w:rFonts w:ascii="Liberation Serif" w:hAnsi="Liberation Serif"/>
          <w:bCs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0;margin-top:0;width:50pt;height:50pt;z-index:251656192;visibility:hidden" filled="t" stroked="t">
            <v:stroke joinstyle="round"/>
            <v:path o:extrusionok="t" gradientshapeok="f" o:connecttype="segments"/>
            <o:lock v:ext="edit" aspectratio="f" selection="t"/>
          </v:shape>
        </w:pict>
      </w:r>
      <w:r w:rsidR="002D3869">
        <w:rPr>
          <w:rFonts w:ascii="Liberation Serif" w:hAnsi="Liberation Serif"/>
          <w:noProof/>
        </w:rPr>
        <w:drawing>
          <wp:inline distT="0" distB="0" distL="0" distR="0">
            <wp:extent cx="371475" cy="45720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t="28087" r="9953" b="1228"/>
                    <a:stretch>
                      <a:fillRect/>
                    </a:stretch>
                  </pic:blipFill>
                  <pic:spPr bwMode="auto">
                    <a:xfrm>
                      <a:off x="0" y="0"/>
                      <a:ext cx="371475" cy="457200"/>
                    </a:xfrm>
                    <a:prstGeom prst="rect">
                      <a:avLst/>
                    </a:prstGeom>
                    <a:noFill/>
                    <a:ln w="9525">
                      <a:noFill/>
                      <a:miter lim="800000"/>
                      <a:headEnd/>
                      <a:tailEnd/>
                    </a:ln>
                  </pic:spPr>
                </pic:pic>
              </a:graphicData>
            </a:graphic>
          </wp:inline>
        </w:drawing>
      </w:r>
    </w:p>
    <w:p w:rsidR="00D80C19" w:rsidRDefault="002D3869">
      <w:pPr>
        <w:contextualSpacing/>
        <w:jc w:val="center"/>
        <w:rPr>
          <w:rFonts w:ascii="Liberation Serif" w:hAnsi="Liberation Serif"/>
          <w:b/>
        </w:rPr>
      </w:pPr>
      <w:r>
        <w:rPr>
          <w:rFonts w:ascii="Liberation Serif" w:hAnsi="Liberation Serif"/>
        </w:rPr>
        <w:t>Российская Федерация</w:t>
      </w:r>
    </w:p>
    <w:p w:rsidR="00D80C19" w:rsidRDefault="002D3869">
      <w:pPr>
        <w:contextualSpacing/>
        <w:jc w:val="center"/>
        <w:rPr>
          <w:rFonts w:ascii="Liberation Serif" w:hAnsi="Liberation Serif"/>
        </w:rPr>
      </w:pPr>
      <w:r>
        <w:rPr>
          <w:rFonts w:ascii="Liberation Serif" w:hAnsi="Liberation Serif"/>
        </w:rPr>
        <w:t>Курганская область</w:t>
      </w:r>
    </w:p>
    <w:p w:rsidR="00D80C19" w:rsidRDefault="002D3869">
      <w:pPr>
        <w:contextualSpacing/>
        <w:jc w:val="center"/>
        <w:rPr>
          <w:rFonts w:ascii="Liberation Serif" w:hAnsi="Liberation Serif"/>
        </w:rPr>
      </w:pPr>
      <w:r>
        <w:rPr>
          <w:rFonts w:ascii="Liberation Serif" w:hAnsi="Liberation Serif"/>
        </w:rPr>
        <w:t xml:space="preserve">Дума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w:t>
      </w:r>
    </w:p>
    <w:p w:rsidR="00D80C19" w:rsidRDefault="00D80C19">
      <w:pPr>
        <w:contextualSpacing/>
        <w:jc w:val="center"/>
        <w:rPr>
          <w:rFonts w:ascii="Liberation Serif" w:hAnsi="Liberation Serif"/>
        </w:rPr>
      </w:pPr>
    </w:p>
    <w:p w:rsidR="00D80C19" w:rsidRDefault="002D3869">
      <w:pPr>
        <w:contextualSpacing/>
        <w:jc w:val="center"/>
        <w:rPr>
          <w:rFonts w:ascii="Liberation Serif" w:hAnsi="Liberation Serif"/>
        </w:rPr>
      </w:pPr>
      <w:proofErr w:type="gramStart"/>
      <w:r>
        <w:rPr>
          <w:rFonts w:ascii="Liberation Serif" w:hAnsi="Liberation Serif"/>
        </w:rPr>
        <w:t>Р</w:t>
      </w:r>
      <w:proofErr w:type="gramEnd"/>
      <w:r>
        <w:rPr>
          <w:rFonts w:ascii="Liberation Serif" w:hAnsi="Liberation Serif"/>
        </w:rPr>
        <w:t xml:space="preserve"> Е Ш Е Н И Е</w:t>
      </w:r>
    </w:p>
    <w:p w:rsidR="00D80C19" w:rsidRDefault="00D80C19">
      <w:pPr>
        <w:contextualSpacing/>
        <w:jc w:val="center"/>
        <w:rPr>
          <w:rFonts w:ascii="Liberation Serif" w:hAnsi="Liberation Serif"/>
        </w:rPr>
      </w:pPr>
    </w:p>
    <w:p w:rsidR="00D80C19" w:rsidRDefault="002D3869">
      <w:pPr>
        <w:contextualSpacing/>
        <w:rPr>
          <w:rFonts w:ascii="Liberation Serif" w:hAnsi="Liberation Serif"/>
        </w:rPr>
      </w:pPr>
      <w:r>
        <w:rPr>
          <w:rFonts w:ascii="Liberation Serif" w:hAnsi="Liberation Serif"/>
        </w:rPr>
        <w:t>от 29.07.2025 г. №</w:t>
      </w:r>
      <w:r w:rsidR="00595A8D">
        <w:rPr>
          <w:rFonts w:ascii="Liberation Serif" w:hAnsi="Liberation Serif"/>
        </w:rPr>
        <w:t xml:space="preserve"> 512</w:t>
      </w:r>
    </w:p>
    <w:p w:rsidR="00D80C19" w:rsidRDefault="002D3869">
      <w:pPr>
        <w:contextualSpacing/>
        <w:rPr>
          <w:rFonts w:ascii="Liberation Serif" w:hAnsi="Liberation Serif"/>
        </w:rPr>
      </w:pPr>
      <w:r>
        <w:rPr>
          <w:rFonts w:ascii="Liberation Serif" w:hAnsi="Liberation Serif"/>
        </w:rPr>
        <w:t>р.п. Каргаполье</w:t>
      </w:r>
    </w:p>
    <w:p w:rsidR="00D80C19" w:rsidRDefault="00D80C19">
      <w:pPr>
        <w:contextualSpacing/>
        <w:rPr>
          <w:rFonts w:ascii="Liberation Serif" w:hAnsi="Liberation Serif"/>
        </w:rPr>
      </w:pPr>
    </w:p>
    <w:p w:rsidR="00D80C19" w:rsidRDefault="002D3869">
      <w:pPr>
        <w:contextualSpacing/>
        <w:jc w:val="center"/>
        <w:rPr>
          <w:rFonts w:ascii="Liberation Serif" w:hAnsi="Liberation Serif"/>
          <w:b/>
        </w:rPr>
      </w:pPr>
      <w:r>
        <w:rPr>
          <w:rFonts w:ascii="Liberation Serif" w:hAnsi="Liberation Serif"/>
          <w:b/>
        </w:rPr>
        <w:t xml:space="preserve">О реализации инициативных проектов на территории </w:t>
      </w:r>
      <w:proofErr w:type="spellStart"/>
      <w:r>
        <w:rPr>
          <w:rFonts w:ascii="Liberation Serif" w:hAnsi="Liberation Serif"/>
          <w:b/>
        </w:rPr>
        <w:t>Каргапольского</w:t>
      </w:r>
      <w:proofErr w:type="spellEnd"/>
      <w:r>
        <w:rPr>
          <w:rFonts w:ascii="Liberation Serif" w:hAnsi="Liberation Serif"/>
          <w:b/>
        </w:rPr>
        <w:t xml:space="preserve"> муниципального округа Курганской области</w:t>
      </w:r>
    </w:p>
    <w:p w:rsidR="00D80C19" w:rsidRDefault="00D80C19">
      <w:pPr>
        <w:ind w:firstLine="360"/>
        <w:contextualSpacing/>
        <w:jc w:val="center"/>
        <w:rPr>
          <w:rFonts w:ascii="Liberation Serif" w:hAnsi="Liberation Serif"/>
        </w:rPr>
      </w:pPr>
    </w:p>
    <w:p w:rsidR="00D80C19" w:rsidRDefault="002D3869">
      <w:pPr>
        <w:pStyle w:val="a3"/>
        <w:ind w:firstLine="709"/>
        <w:contextualSpacing/>
        <w:jc w:val="both"/>
        <w:rPr>
          <w:rFonts w:ascii="Liberation Serif" w:hAnsi="Liberation Serif"/>
          <w:szCs w:val="24"/>
        </w:rPr>
      </w:pPr>
      <w:r>
        <w:rPr>
          <w:rFonts w:ascii="Liberation Serif" w:hAnsi="Liberation Serif"/>
          <w:szCs w:val="24"/>
        </w:rPr>
        <w:t xml:space="preserve">В соответствии с Федеральным законом от 20.03.2025 г. № 33-ФЗ «Об общих принципах организации местного самоуправления в единой системе публичной власти», Уставом </w:t>
      </w:r>
      <w:proofErr w:type="spellStart"/>
      <w:r>
        <w:rPr>
          <w:rFonts w:ascii="Liberation Serif" w:hAnsi="Liberation Serif"/>
          <w:szCs w:val="24"/>
        </w:rPr>
        <w:t>Каргапольского</w:t>
      </w:r>
      <w:proofErr w:type="spellEnd"/>
      <w:r>
        <w:rPr>
          <w:rFonts w:ascii="Liberation Serif" w:hAnsi="Liberation Serif"/>
          <w:szCs w:val="24"/>
        </w:rPr>
        <w:t xml:space="preserve"> муниципального округа Курганской области Дума </w:t>
      </w:r>
      <w:proofErr w:type="spellStart"/>
      <w:r>
        <w:rPr>
          <w:rFonts w:ascii="Liberation Serif" w:hAnsi="Liberation Serif"/>
          <w:szCs w:val="24"/>
        </w:rPr>
        <w:t>Каргапольского</w:t>
      </w:r>
      <w:proofErr w:type="spellEnd"/>
      <w:r>
        <w:rPr>
          <w:rFonts w:ascii="Liberation Serif" w:hAnsi="Liberation Serif"/>
          <w:szCs w:val="24"/>
        </w:rPr>
        <w:t xml:space="preserve"> муниципального округа</w:t>
      </w:r>
    </w:p>
    <w:p w:rsidR="00D80C19" w:rsidRDefault="002D3869">
      <w:pPr>
        <w:pStyle w:val="a3"/>
        <w:ind w:firstLine="709"/>
        <w:contextualSpacing/>
        <w:jc w:val="both"/>
        <w:rPr>
          <w:rFonts w:ascii="Liberation Serif" w:hAnsi="Liberation Serif"/>
          <w:color w:val="000000"/>
          <w:szCs w:val="24"/>
        </w:rPr>
      </w:pPr>
      <w:r>
        <w:rPr>
          <w:rFonts w:ascii="Liberation Serif" w:hAnsi="Liberation Serif"/>
          <w:color w:val="000000"/>
          <w:szCs w:val="24"/>
        </w:rPr>
        <w:t>РЕШИЛА:</w:t>
      </w:r>
    </w:p>
    <w:p w:rsidR="00D80C19" w:rsidRDefault="002D3869">
      <w:pPr>
        <w:pStyle w:val="a3"/>
        <w:ind w:firstLine="709"/>
        <w:contextualSpacing/>
        <w:jc w:val="both"/>
        <w:rPr>
          <w:rFonts w:ascii="Liberation Serif" w:hAnsi="Liberation Serif"/>
          <w:szCs w:val="24"/>
        </w:rPr>
      </w:pPr>
      <w:r>
        <w:rPr>
          <w:rFonts w:ascii="Liberation Serif" w:hAnsi="Liberation Serif"/>
          <w:szCs w:val="24"/>
        </w:rPr>
        <w:t xml:space="preserve">1. Утвердить Порядок выдвижения, внесения, обсуждения, рассмотрения инициативных проектов, а также проведения их конкурсного отбора на территории </w:t>
      </w:r>
      <w:proofErr w:type="spellStart"/>
      <w:r>
        <w:rPr>
          <w:rFonts w:ascii="Liberation Serif" w:hAnsi="Liberation Serif"/>
          <w:szCs w:val="24"/>
        </w:rPr>
        <w:t>Каргапольского</w:t>
      </w:r>
      <w:proofErr w:type="spellEnd"/>
      <w:r>
        <w:rPr>
          <w:rFonts w:ascii="Liberation Serif" w:hAnsi="Liberation Serif"/>
          <w:szCs w:val="24"/>
        </w:rPr>
        <w:t xml:space="preserve"> муниципального округа согласно приложению 1 к настоящему решению.</w:t>
      </w:r>
    </w:p>
    <w:p w:rsidR="00D80C19" w:rsidRDefault="002D3869">
      <w:pPr>
        <w:pStyle w:val="a3"/>
        <w:ind w:firstLine="709"/>
        <w:contextualSpacing/>
        <w:jc w:val="both"/>
        <w:rPr>
          <w:rFonts w:ascii="Liberation Serif" w:hAnsi="Liberation Serif"/>
          <w:szCs w:val="24"/>
        </w:rPr>
      </w:pPr>
      <w:r>
        <w:rPr>
          <w:rFonts w:ascii="Liberation Serif" w:hAnsi="Liberation Serif"/>
          <w:szCs w:val="24"/>
        </w:rPr>
        <w:t xml:space="preserve">2. Утвердить Порядок определения части территории </w:t>
      </w:r>
      <w:proofErr w:type="spellStart"/>
      <w:r>
        <w:rPr>
          <w:rFonts w:ascii="Liberation Serif" w:hAnsi="Liberation Serif"/>
          <w:szCs w:val="24"/>
        </w:rPr>
        <w:t>Каргапольского</w:t>
      </w:r>
      <w:proofErr w:type="spellEnd"/>
      <w:r>
        <w:rPr>
          <w:rFonts w:ascii="Liberation Serif" w:hAnsi="Liberation Serif"/>
          <w:szCs w:val="24"/>
        </w:rPr>
        <w:t xml:space="preserve"> муниципального округа, на которой могут реализовываться инициативные проекты, согласно приложению 2 к настоящему решению.</w:t>
      </w:r>
    </w:p>
    <w:p w:rsidR="00D80C19" w:rsidRDefault="002D3869">
      <w:pPr>
        <w:pStyle w:val="a3"/>
        <w:ind w:firstLine="709"/>
        <w:contextualSpacing/>
        <w:jc w:val="both"/>
        <w:rPr>
          <w:rFonts w:ascii="Liberation Serif" w:hAnsi="Liberation Serif"/>
          <w:szCs w:val="24"/>
        </w:rPr>
      </w:pPr>
      <w:r>
        <w:rPr>
          <w:rFonts w:ascii="Liberation Serif" w:hAnsi="Liberation Serif"/>
          <w:szCs w:val="24"/>
        </w:rPr>
        <w:t xml:space="preserve">3. Утвердить Порядок формирования и деятельности конкурсной комиссии по проведению конкурсного отбора инициативных проектов в </w:t>
      </w:r>
      <w:proofErr w:type="spellStart"/>
      <w:r>
        <w:rPr>
          <w:rFonts w:ascii="Liberation Serif" w:hAnsi="Liberation Serif"/>
          <w:szCs w:val="24"/>
        </w:rPr>
        <w:t>Каргапольском</w:t>
      </w:r>
      <w:proofErr w:type="spellEnd"/>
      <w:r>
        <w:rPr>
          <w:rFonts w:ascii="Liberation Serif" w:hAnsi="Liberation Serif"/>
          <w:szCs w:val="24"/>
        </w:rPr>
        <w:t xml:space="preserve"> муниципальном округе согласно приложению 3 к настоящему решению.</w:t>
      </w:r>
    </w:p>
    <w:p w:rsidR="00D80C19" w:rsidRDefault="002D3869">
      <w:pPr>
        <w:pStyle w:val="a3"/>
        <w:ind w:firstLine="709"/>
        <w:contextualSpacing/>
        <w:jc w:val="both"/>
        <w:rPr>
          <w:rFonts w:ascii="Liberation Serif" w:hAnsi="Liberation Serif"/>
          <w:szCs w:val="24"/>
        </w:rPr>
      </w:pPr>
      <w:r>
        <w:rPr>
          <w:rFonts w:ascii="Liberation Serif" w:hAnsi="Liberation Serif"/>
          <w:szCs w:val="24"/>
        </w:rPr>
        <w:t xml:space="preserve">4. Утвердить Порядок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Pr>
          <w:rFonts w:ascii="Liberation Serif" w:hAnsi="Liberation Serif"/>
          <w:szCs w:val="24"/>
        </w:rPr>
        <w:t>Каргапольского</w:t>
      </w:r>
      <w:proofErr w:type="spellEnd"/>
      <w:r>
        <w:rPr>
          <w:rFonts w:ascii="Liberation Serif" w:hAnsi="Liberation Serif"/>
          <w:szCs w:val="24"/>
        </w:rPr>
        <w:t xml:space="preserve"> муниципального округа, согласно приложению 4 к настоящему решению.</w:t>
      </w:r>
    </w:p>
    <w:p w:rsidR="00D80C19" w:rsidRDefault="002D3869">
      <w:pPr>
        <w:pStyle w:val="a3"/>
        <w:ind w:firstLine="709"/>
        <w:contextualSpacing/>
        <w:jc w:val="both"/>
        <w:rPr>
          <w:rFonts w:ascii="Liberation Serif" w:hAnsi="Liberation Serif"/>
          <w:szCs w:val="24"/>
        </w:rPr>
      </w:pPr>
      <w:r>
        <w:rPr>
          <w:rFonts w:ascii="Liberation Serif" w:hAnsi="Liberation Serif"/>
          <w:szCs w:val="24"/>
        </w:rPr>
        <w:t xml:space="preserve">5. Признать утратившим силу Решение Думы </w:t>
      </w:r>
      <w:proofErr w:type="spellStart"/>
      <w:r>
        <w:rPr>
          <w:rFonts w:ascii="Liberation Serif" w:hAnsi="Liberation Serif"/>
          <w:szCs w:val="24"/>
        </w:rPr>
        <w:t>Каргапольского</w:t>
      </w:r>
      <w:proofErr w:type="spellEnd"/>
      <w:r>
        <w:rPr>
          <w:rFonts w:ascii="Liberation Serif" w:hAnsi="Liberation Serif"/>
          <w:szCs w:val="24"/>
        </w:rPr>
        <w:t xml:space="preserve"> муниципального округа от 06.05.2025 г. № 497 «О реализации инициативных проектов на территории </w:t>
      </w:r>
      <w:proofErr w:type="spellStart"/>
      <w:r>
        <w:rPr>
          <w:rFonts w:ascii="Liberation Serif" w:hAnsi="Liberation Serif"/>
          <w:szCs w:val="24"/>
        </w:rPr>
        <w:t>Каргапольского</w:t>
      </w:r>
      <w:proofErr w:type="spellEnd"/>
      <w:r>
        <w:rPr>
          <w:rFonts w:ascii="Liberation Serif" w:hAnsi="Liberation Serif"/>
          <w:szCs w:val="24"/>
        </w:rPr>
        <w:t xml:space="preserve"> муниципального округа Курганской области».</w:t>
      </w:r>
    </w:p>
    <w:p w:rsidR="00D80C19" w:rsidRDefault="002D3869">
      <w:pPr>
        <w:pStyle w:val="a3"/>
        <w:ind w:firstLine="709"/>
        <w:contextualSpacing/>
        <w:jc w:val="both"/>
        <w:rPr>
          <w:rFonts w:ascii="Liberation Serif" w:hAnsi="Liberation Serif"/>
          <w:szCs w:val="24"/>
        </w:rPr>
      </w:pPr>
      <w:r>
        <w:rPr>
          <w:rFonts w:ascii="Liberation Serif" w:hAnsi="Liberation Serif"/>
          <w:szCs w:val="24"/>
        </w:rPr>
        <w:t>6. Настоящее решение вступает в силу после его официального обнародования.</w:t>
      </w:r>
    </w:p>
    <w:p w:rsidR="00D80C19" w:rsidRDefault="002D3869">
      <w:pPr>
        <w:pStyle w:val="a3"/>
        <w:tabs>
          <w:tab w:val="left" w:pos="567"/>
          <w:tab w:val="left" w:pos="1134"/>
        </w:tabs>
        <w:ind w:firstLine="709"/>
        <w:contextualSpacing/>
        <w:jc w:val="both"/>
        <w:rPr>
          <w:rFonts w:ascii="Liberation Serif" w:hAnsi="Liberation Serif"/>
          <w:szCs w:val="24"/>
        </w:rPr>
      </w:pPr>
      <w:r>
        <w:rPr>
          <w:rFonts w:ascii="Liberation Serif" w:hAnsi="Liberation Serif"/>
          <w:szCs w:val="24"/>
        </w:rPr>
        <w:t xml:space="preserve">7. Обнародовать настоящее решение в информационном листке «Вестник </w:t>
      </w:r>
      <w:proofErr w:type="spellStart"/>
      <w:r>
        <w:rPr>
          <w:rFonts w:ascii="Liberation Serif" w:hAnsi="Liberation Serif"/>
          <w:szCs w:val="24"/>
        </w:rPr>
        <w:t>Каргапольского</w:t>
      </w:r>
      <w:proofErr w:type="spellEnd"/>
      <w:r>
        <w:rPr>
          <w:rFonts w:ascii="Liberation Serif" w:hAnsi="Liberation Serif"/>
          <w:szCs w:val="24"/>
        </w:rPr>
        <w:t xml:space="preserve"> муниципального округа» и на официальном сайте </w:t>
      </w:r>
      <w:proofErr w:type="spellStart"/>
      <w:r>
        <w:rPr>
          <w:rFonts w:ascii="Liberation Serif" w:hAnsi="Liberation Serif"/>
          <w:szCs w:val="24"/>
        </w:rPr>
        <w:t>Каргапольского</w:t>
      </w:r>
      <w:proofErr w:type="spellEnd"/>
      <w:r>
        <w:rPr>
          <w:rFonts w:ascii="Liberation Serif" w:hAnsi="Liberation Serif"/>
          <w:szCs w:val="24"/>
        </w:rPr>
        <w:t xml:space="preserve"> муниципального округа в информационно-телекоммуникационной сети «Интернет». </w:t>
      </w:r>
    </w:p>
    <w:p w:rsidR="00D80C19" w:rsidRDefault="002D3869">
      <w:pPr>
        <w:pStyle w:val="a3"/>
        <w:tabs>
          <w:tab w:val="left" w:pos="567"/>
          <w:tab w:val="left" w:pos="1134"/>
        </w:tabs>
        <w:ind w:firstLine="709"/>
        <w:contextualSpacing/>
        <w:jc w:val="both"/>
        <w:rPr>
          <w:rFonts w:ascii="Liberation Serif" w:hAnsi="Liberation Serif"/>
          <w:szCs w:val="24"/>
        </w:rPr>
      </w:pPr>
      <w:r>
        <w:rPr>
          <w:rFonts w:ascii="Liberation Serif" w:hAnsi="Liberation Serif"/>
          <w:szCs w:val="24"/>
        </w:rPr>
        <w:t xml:space="preserve">8. </w:t>
      </w:r>
      <w:proofErr w:type="gramStart"/>
      <w:r>
        <w:rPr>
          <w:rFonts w:ascii="Liberation Serif" w:hAnsi="Liberation Serif"/>
          <w:szCs w:val="24"/>
        </w:rPr>
        <w:t>Контроль за</w:t>
      </w:r>
      <w:proofErr w:type="gramEnd"/>
      <w:r>
        <w:rPr>
          <w:rFonts w:ascii="Liberation Serif" w:hAnsi="Liberation Serif"/>
          <w:szCs w:val="24"/>
        </w:rPr>
        <w:t xml:space="preserve"> выполнением настоящего решения возложить на председателя Думы </w:t>
      </w:r>
      <w:proofErr w:type="spellStart"/>
      <w:r>
        <w:rPr>
          <w:rFonts w:ascii="Liberation Serif" w:hAnsi="Liberation Serif"/>
          <w:szCs w:val="24"/>
        </w:rPr>
        <w:t>Каргапольского</w:t>
      </w:r>
      <w:proofErr w:type="spellEnd"/>
      <w:r>
        <w:rPr>
          <w:rFonts w:ascii="Liberation Serif" w:hAnsi="Liberation Serif"/>
          <w:szCs w:val="24"/>
        </w:rPr>
        <w:t xml:space="preserve"> муниципального округа.</w:t>
      </w:r>
    </w:p>
    <w:p w:rsidR="00D80C19" w:rsidRDefault="00D80C19">
      <w:pPr>
        <w:ind w:firstLine="426"/>
        <w:contextualSpacing/>
        <w:rPr>
          <w:rFonts w:ascii="Liberation Serif" w:hAnsi="Liberation Serif"/>
        </w:rPr>
      </w:pPr>
    </w:p>
    <w:p w:rsidR="00D80C19" w:rsidRDefault="00D80C19">
      <w:pPr>
        <w:contextualSpacing/>
        <w:rPr>
          <w:rFonts w:ascii="Liberation Serif" w:hAnsi="Liberation Serif"/>
        </w:rPr>
      </w:pPr>
    </w:p>
    <w:p w:rsidR="00D80C19" w:rsidRDefault="002D3869">
      <w:pPr>
        <w:ind w:firstLine="284"/>
        <w:contextualSpacing/>
        <w:rPr>
          <w:rFonts w:ascii="Liberation Serif" w:hAnsi="Liberation Serif"/>
        </w:rPr>
      </w:pPr>
      <w:r>
        <w:rPr>
          <w:rFonts w:ascii="Liberation Serif" w:hAnsi="Liberation Serif"/>
        </w:rPr>
        <w:t xml:space="preserve">Председатель Думы </w:t>
      </w:r>
      <w:proofErr w:type="spellStart"/>
      <w:r>
        <w:rPr>
          <w:rFonts w:ascii="Liberation Serif" w:hAnsi="Liberation Serif"/>
        </w:rPr>
        <w:t>Каргапольского</w:t>
      </w:r>
      <w:proofErr w:type="spellEnd"/>
      <w:r>
        <w:rPr>
          <w:rFonts w:ascii="Liberation Serif" w:hAnsi="Liberation Serif"/>
        </w:rPr>
        <w:t xml:space="preserve"> </w:t>
      </w:r>
    </w:p>
    <w:p w:rsidR="00D80C19" w:rsidRDefault="002D3869">
      <w:pPr>
        <w:ind w:firstLine="284"/>
        <w:contextualSpacing/>
        <w:rPr>
          <w:rFonts w:ascii="Liberation Serif" w:hAnsi="Liberation Serif"/>
        </w:rPr>
      </w:pPr>
      <w:r>
        <w:rPr>
          <w:rFonts w:ascii="Liberation Serif" w:hAnsi="Liberation Serif"/>
        </w:rPr>
        <w:t>муниципального округа</w:t>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t xml:space="preserve">       </w:t>
      </w:r>
      <w:r>
        <w:rPr>
          <w:rFonts w:ascii="Liberation Serif" w:hAnsi="Liberation Serif"/>
        </w:rPr>
        <w:tab/>
      </w:r>
      <w:r>
        <w:rPr>
          <w:rFonts w:ascii="Liberation Serif" w:hAnsi="Liberation Serif"/>
        </w:rPr>
        <w:tab/>
        <w:t xml:space="preserve">А.Л. </w:t>
      </w:r>
      <w:proofErr w:type="spellStart"/>
      <w:r>
        <w:rPr>
          <w:rFonts w:ascii="Liberation Serif" w:hAnsi="Liberation Serif"/>
        </w:rPr>
        <w:t>Симоновский</w:t>
      </w:r>
      <w:proofErr w:type="spellEnd"/>
    </w:p>
    <w:p w:rsidR="00D80C19" w:rsidRDefault="00D80C19">
      <w:pPr>
        <w:ind w:firstLine="284"/>
        <w:contextualSpacing/>
        <w:rPr>
          <w:rFonts w:ascii="Liberation Serif" w:hAnsi="Liberation Serif"/>
        </w:rPr>
      </w:pPr>
    </w:p>
    <w:p w:rsidR="00D80C19" w:rsidRDefault="002D3869">
      <w:pPr>
        <w:ind w:firstLine="284"/>
        <w:contextualSpacing/>
        <w:rPr>
          <w:rFonts w:ascii="Liberation Serif" w:hAnsi="Liberation Serif"/>
        </w:rPr>
      </w:pPr>
      <w:r>
        <w:rPr>
          <w:rFonts w:ascii="Liberation Serif" w:hAnsi="Liberation Serif"/>
        </w:rPr>
        <w:t xml:space="preserve">Глава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w:t>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t>Е.Е. Ленков</w:t>
      </w:r>
    </w:p>
    <w:p w:rsidR="00D80C19" w:rsidRDefault="00D80C19">
      <w:pPr>
        <w:shd w:val="clear" w:color="auto" w:fill="FFFFFF"/>
        <w:ind w:right="33"/>
        <w:contextualSpacing/>
        <w:jc w:val="both"/>
        <w:rPr>
          <w:rFonts w:ascii="Liberation Serif" w:hAnsi="Liberation Serif"/>
          <w:color w:val="000000"/>
        </w:rPr>
      </w:pPr>
    </w:p>
    <w:p w:rsidR="00D80C19" w:rsidRDefault="00D80C19">
      <w:pPr>
        <w:tabs>
          <w:tab w:val="left" w:pos="7797"/>
        </w:tabs>
        <w:contextualSpacing/>
        <w:jc w:val="both"/>
        <w:rPr>
          <w:rFonts w:ascii="Liberation Serif" w:hAnsi="Liberation Serif"/>
        </w:rPr>
      </w:pPr>
    </w:p>
    <w:p w:rsidR="00595A8D" w:rsidRDefault="00595A8D">
      <w:pPr>
        <w:tabs>
          <w:tab w:val="left" w:pos="7797"/>
        </w:tabs>
        <w:contextualSpacing/>
        <w:jc w:val="both"/>
        <w:rPr>
          <w:rFonts w:ascii="Liberation Serif" w:hAnsi="Liberation Serif"/>
        </w:rPr>
      </w:pPr>
    </w:p>
    <w:p w:rsidR="00595A8D" w:rsidRDefault="00595A8D">
      <w:pPr>
        <w:tabs>
          <w:tab w:val="left" w:pos="7797"/>
        </w:tabs>
        <w:contextualSpacing/>
        <w:jc w:val="both"/>
        <w:rPr>
          <w:rFonts w:ascii="Liberation Serif" w:hAnsi="Liberation Serif"/>
        </w:rPr>
      </w:pPr>
    </w:p>
    <w:p w:rsidR="00595A8D" w:rsidRDefault="00595A8D">
      <w:pPr>
        <w:tabs>
          <w:tab w:val="left" w:pos="7797"/>
        </w:tabs>
        <w:contextualSpacing/>
        <w:jc w:val="both"/>
        <w:rPr>
          <w:rFonts w:ascii="Liberation Serif" w:hAnsi="Liberation Serif"/>
        </w:rPr>
      </w:pPr>
    </w:p>
    <w:p w:rsidR="00595A8D" w:rsidRDefault="00595A8D">
      <w:pPr>
        <w:tabs>
          <w:tab w:val="left" w:pos="7797"/>
        </w:tabs>
        <w:contextualSpacing/>
        <w:jc w:val="both"/>
        <w:rPr>
          <w:rFonts w:ascii="Liberation Serif" w:hAnsi="Liberation Serif"/>
        </w:rPr>
      </w:pPr>
    </w:p>
    <w:p w:rsidR="00595A8D" w:rsidRDefault="00595A8D">
      <w:pPr>
        <w:tabs>
          <w:tab w:val="left" w:pos="7797"/>
        </w:tabs>
        <w:contextualSpacing/>
        <w:jc w:val="both"/>
        <w:rPr>
          <w:rFonts w:ascii="Liberation Serif" w:hAnsi="Liberation Serif"/>
        </w:rPr>
      </w:pPr>
    </w:p>
    <w:p w:rsidR="00595A8D" w:rsidRDefault="00595A8D">
      <w:pPr>
        <w:tabs>
          <w:tab w:val="left" w:pos="7797"/>
        </w:tabs>
        <w:contextualSpacing/>
        <w:jc w:val="both"/>
        <w:rPr>
          <w:rFonts w:ascii="Liberation Serif" w:hAnsi="Liberation Serif"/>
        </w:rPr>
      </w:pPr>
    </w:p>
    <w:p w:rsidR="00595A8D" w:rsidRDefault="00595A8D">
      <w:pPr>
        <w:tabs>
          <w:tab w:val="left" w:pos="7797"/>
        </w:tabs>
        <w:contextualSpacing/>
        <w:jc w:val="both"/>
        <w:rPr>
          <w:rFonts w:ascii="Liberation Serif" w:hAnsi="Liberation Serif"/>
        </w:rPr>
      </w:pPr>
    </w:p>
    <w:p w:rsidR="00595A8D" w:rsidRDefault="00595A8D">
      <w:pPr>
        <w:tabs>
          <w:tab w:val="left" w:pos="7797"/>
        </w:tabs>
        <w:contextualSpacing/>
        <w:jc w:val="both"/>
        <w:rPr>
          <w:rFonts w:ascii="Liberation Serif" w:hAnsi="Liberation Serif"/>
        </w:rPr>
      </w:pPr>
    </w:p>
    <w:tbl>
      <w:tblPr>
        <w:tblW w:w="4394" w:type="dxa"/>
        <w:tblInd w:w="5920" w:type="dxa"/>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Look w:val="04A0"/>
      </w:tblPr>
      <w:tblGrid>
        <w:gridCol w:w="4394"/>
      </w:tblGrid>
      <w:tr w:rsidR="00D80C19">
        <w:tc>
          <w:tcPr>
            <w:tcW w:w="4394" w:type="dxa"/>
            <w:noWrap/>
          </w:tcPr>
          <w:p w:rsidR="00D80C19" w:rsidRDefault="002D3869" w:rsidP="00595A8D">
            <w:pPr>
              <w:jc w:val="both"/>
              <w:rPr>
                <w:rFonts w:ascii="Liberation Serif" w:hAnsi="Liberation Serif"/>
              </w:rPr>
            </w:pPr>
            <w:r>
              <w:rPr>
                <w:rFonts w:ascii="Liberation Serif" w:hAnsi="Liberation Serif"/>
              </w:rPr>
              <w:lastRenderedPageBreak/>
              <w:t xml:space="preserve">Приложение 1 к решению Думы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 от </w:t>
            </w:r>
            <w:r w:rsidR="00595A8D">
              <w:rPr>
                <w:rFonts w:ascii="Liberation Serif" w:hAnsi="Liberation Serif"/>
              </w:rPr>
              <w:t>29</w:t>
            </w:r>
            <w:r>
              <w:rPr>
                <w:rFonts w:ascii="Liberation Serif" w:hAnsi="Liberation Serif"/>
              </w:rPr>
              <w:t xml:space="preserve">.07.2025 г. № </w:t>
            </w:r>
            <w:r w:rsidR="00595A8D">
              <w:rPr>
                <w:rFonts w:ascii="Liberation Serif" w:hAnsi="Liberation Serif"/>
              </w:rPr>
              <w:t>512</w:t>
            </w:r>
            <w:r>
              <w:rPr>
                <w:rFonts w:ascii="Liberation Serif" w:hAnsi="Liberation Serif"/>
              </w:rPr>
              <w:t>«О</w:t>
            </w:r>
            <w:r w:rsidR="00595A8D">
              <w:rPr>
                <w:rFonts w:ascii="Liberation Serif" w:hAnsi="Liberation Serif"/>
              </w:rPr>
              <w:t xml:space="preserve"> </w:t>
            </w:r>
            <w:r>
              <w:rPr>
                <w:rFonts w:ascii="Liberation Serif" w:hAnsi="Liberation Serif"/>
              </w:rPr>
              <w:t xml:space="preserve">реализации инициативных проектов на территории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 Курганской области»</w:t>
            </w:r>
          </w:p>
        </w:tc>
      </w:tr>
    </w:tbl>
    <w:p w:rsidR="00D80C19" w:rsidRDefault="00D80C19">
      <w:pPr>
        <w:ind w:left="580"/>
        <w:contextualSpacing/>
        <w:rPr>
          <w:rFonts w:ascii="Liberation Serif" w:hAnsi="Liberation Serif"/>
        </w:rPr>
      </w:pPr>
    </w:p>
    <w:p w:rsidR="00D80C19" w:rsidRDefault="00D80C19">
      <w:pPr>
        <w:ind w:left="580"/>
        <w:contextualSpacing/>
        <w:rPr>
          <w:rFonts w:ascii="Liberation Serif" w:hAnsi="Liberation Serif"/>
        </w:rPr>
      </w:pPr>
    </w:p>
    <w:p w:rsidR="00D80C19" w:rsidRDefault="002D3869">
      <w:pPr>
        <w:ind w:left="580"/>
        <w:contextualSpacing/>
        <w:jc w:val="center"/>
        <w:rPr>
          <w:rFonts w:ascii="Liberation Serif" w:hAnsi="Liberation Serif"/>
          <w:b/>
        </w:rPr>
      </w:pPr>
      <w:r>
        <w:rPr>
          <w:rFonts w:ascii="Liberation Serif" w:hAnsi="Liberation Serif"/>
          <w:b/>
        </w:rPr>
        <w:t xml:space="preserve">Порядок </w:t>
      </w:r>
    </w:p>
    <w:p w:rsidR="00D80C19" w:rsidRDefault="002D3869">
      <w:pPr>
        <w:ind w:left="580"/>
        <w:contextualSpacing/>
        <w:jc w:val="center"/>
        <w:rPr>
          <w:rFonts w:ascii="Liberation Serif" w:hAnsi="Liberation Serif"/>
          <w:b/>
        </w:rPr>
      </w:pPr>
      <w:r>
        <w:rPr>
          <w:rFonts w:ascii="Liberation Serif" w:hAnsi="Liberation Serif"/>
          <w:b/>
        </w:rPr>
        <w:t xml:space="preserve">выдвижения, внесения, обсуждения, рассмотрения инициативных проектов, </w:t>
      </w:r>
    </w:p>
    <w:p w:rsidR="00D80C19" w:rsidRDefault="002D3869">
      <w:pPr>
        <w:ind w:left="580"/>
        <w:contextualSpacing/>
        <w:jc w:val="center"/>
        <w:rPr>
          <w:rFonts w:ascii="Liberation Serif" w:hAnsi="Liberation Serif"/>
          <w:b/>
        </w:rPr>
      </w:pPr>
      <w:r>
        <w:rPr>
          <w:rFonts w:ascii="Liberation Serif" w:hAnsi="Liberation Serif"/>
          <w:b/>
        </w:rPr>
        <w:t xml:space="preserve">а также проведения их конкурсного отбора на территории </w:t>
      </w:r>
    </w:p>
    <w:p w:rsidR="00D80C19" w:rsidRDefault="002D3869">
      <w:pPr>
        <w:ind w:left="580"/>
        <w:contextualSpacing/>
        <w:jc w:val="center"/>
        <w:rPr>
          <w:rFonts w:ascii="Liberation Serif" w:hAnsi="Liberation Serif"/>
        </w:rPr>
      </w:pPr>
      <w:proofErr w:type="spellStart"/>
      <w:r>
        <w:rPr>
          <w:rFonts w:ascii="Liberation Serif" w:hAnsi="Liberation Serif"/>
          <w:b/>
        </w:rPr>
        <w:t>Каргапольского</w:t>
      </w:r>
      <w:proofErr w:type="spellEnd"/>
      <w:r>
        <w:rPr>
          <w:rFonts w:ascii="Liberation Serif" w:hAnsi="Liberation Serif"/>
          <w:b/>
        </w:rPr>
        <w:t xml:space="preserve"> муниципального округа</w:t>
      </w:r>
    </w:p>
    <w:p w:rsidR="00D80C19" w:rsidRDefault="00D80C19">
      <w:pPr>
        <w:ind w:left="580"/>
        <w:contextualSpacing/>
        <w:jc w:val="center"/>
        <w:rPr>
          <w:rFonts w:ascii="Liberation Serif" w:hAnsi="Liberation Serif"/>
        </w:rPr>
      </w:pPr>
    </w:p>
    <w:p w:rsidR="00D80C19" w:rsidRDefault="00D80C19">
      <w:pPr>
        <w:ind w:left="580"/>
        <w:contextualSpacing/>
        <w:jc w:val="center"/>
        <w:rPr>
          <w:rFonts w:ascii="Liberation Serif" w:hAnsi="Liberation Serif"/>
        </w:rPr>
      </w:pPr>
    </w:p>
    <w:p w:rsidR="00D80C19" w:rsidRDefault="002D3869">
      <w:pPr>
        <w:ind w:left="580"/>
        <w:contextualSpacing/>
        <w:jc w:val="center"/>
        <w:rPr>
          <w:rFonts w:ascii="Liberation Serif" w:hAnsi="Liberation Serif"/>
          <w:b/>
        </w:rPr>
      </w:pPr>
      <w:r>
        <w:rPr>
          <w:rFonts w:ascii="Liberation Serif" w:hAnsi="Liberation Serif"/>
          <w:b/>
        </w:rPr>
        <w:t>Раздел 1. Общие положения</w:t>
      </w:r>
    </w:p>
    <w:p w:rsidR="00D80C19" w:rsidRDefault="002D3869">
      <w:pPr>
        <w:ind w:firstLine="709"/>
        <w:jc w:val="both"/>
        <w:rPr>
          <w:rFonts w:ascii="Liberation Serif" w:hAnsi="Liberation Serif" w:cs="Liberation Serif"/>
        </w:rPr>
      </w:pPr>
      <w:r>
        <w:rPr>
          <w:rFonts w:ascii="Liberation Serif" w:hAnsi="Liberation Serif"/>
        </w:rPr>
        <w:t xml:space="preserve">1. </w:t>
      </w:r>
      <w:r>
        <w:rPr>
          <w:rFonts w:ascii="Liberation Serif" w:hAnsi="Liberation Serif" w:cs="Liberation Serif"/>
        </w:rPr>
        <w:t xml:space="preserve">Настоящий Порядок выдвижения, внесения, обсуждения, рассмотрения инициативных проектов, а также проведения их конкурсного отбора на территории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(далее - Порядок) регулирует правоотношения, возникающие в связи с выдвижением, внесением, обсуждением, рассмотрением инициативных проектов, а также проведением их конкурсного отбора для реализации на территории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2. Термины и понятия, используемые в настоящем Порядке, применяются в значениях, определенных законодательством Российской Федерации, Курганской области и муниципальными правовыми актами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3. Инициативным проектом является документально оформленное и внесенное в Администрацию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предложение инициатора проекта в целях реализации мероприятий, имеющих приоритетное значение для жителей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или его части, по решению вопросов местного значения или иных вопросов, право </w:t>
      </w:r>
      <w:proofErr w:type="gramStart"/>
      <w:r>
        <w:rPr>
          <w:rFonts w:ascii="Liberation Serif" w:hAnsi="Liberation Serif" w:cs="Liberation Serif"/>
        </w:rPr>
        <w:t>решения</w:t>
      </w:r>
      <w:proofErr w:type="gramEnd"/>
      <w:r>
        <w:rPr>
          <w:rFonts w:ascii="Liberation Serif" w:hAnsi="Liberation Serif" w:cs="Liberation Serif"/>
        </w:rPr>
        <w:t xml:space="preserve"> которых предоставлено органам местного самоуправления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4. </w:t>
      </w:r>
      <w:proofErr w:type="gramStart"/>
      <w:r>
        <w:rPr>
          <w:rFonts w:ascii="Liberation Serif" w:hAnsi="Liberation Serif" w:cs="Liberation Serif"/>
        </w:rPr>
        <w:t xml:space="preserve">Источниками финансового обеспечения реализации инициативных проектов являются предусмотренные решением о бюджете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на очередной финансовый год и плановый период (далее также - бюджет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решение о бюджете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бюджетные ассигнования на реализацию инициативных проектов, формируемые, в том числе с учетом объемов инициативных платежей, уплачиваемых на добровольной основе и зачисляемых в соответствии с Бюджетным </w:t>
      </w:r>
      <w:hyperlink r:id="rId8" w:tooltip="https://login.consultant.ru/link/?req=doc&amp;base=RZR&amp;n=466790" w:history="1">
        <w:r>
          <w:rPr>
            <w:rFonts w:ascii="Liberation Serif" w:hAnsi="Liberation Serif" w:cs="Liberation Serif"/>
          </w:rPr>
          <w:t>кодексом</w:t>
        </w:r>
      </w:hyperlink>
      <w:r>
        <w:rPr>
          <w:rFonts w:ascii="Liberation Serif" w:hAnsi="Liberation Serif" w:cs="Liberation Serif"/>
        </w:rPr>
        <w:t xml:space="preserve"> Российской</w:t>
      </w:r>
      <w:proofErr w:type="gramEnd"/>
      <w:r>
        <w:rPr>
          <w:rFonts w:ascii="Liberation Serif" w:hAnsi="Liberation Serif" w:cs="Liberation Serif"/>
        </w:rPr>
        <w:t xml:space="preserve"> Федерации в бюджет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Объем средств, выделяемых из бюджета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на реализацию одного инициативного проекта, составляет от 50 000 рублей до 1 000 000рублей.</w:t>
      </w:r>
    </w:p>
    <w:p w:rsidR="00D80C19" w:rsidRDefault="002D3869">
      <w:pPr>
        <w:ind w:firstLine="709"/>
        <w:jc w:val="both"/>
        <w:rPr>
          <w:rFonts w:ascii="Liberation Serif" w:hAnsi="Liberation Serif" w:cs="Liberation Serif"/>
        </w:rPr>
      </w:pPr>
      <w:r>
        <w:rPr>
          <w:rFonts w:ascii="Liberation Serif" w:hAnsi="Liberation Serif" w:cs="Liberation Serif"/>
        </w:rPr>
        <w:t>Минимальная общая доля инициативных платежей должна составлять не менее 5 процентов от общей стоимости инициативного проекта.</w:t>
      </w:r>
    </w:p>
    <w:p w:rsidR="00D80C19" w:rsidRDefault="002D3869">
      <w:pPr>
        <w:ind w:firstLine="709"/>
        <w:jc w:val="both"/>
        <w:rPr>
          <w:rFonts w:ascii="Liberation Serif" w:hAnsi="Liberation Serif" w:cs="Liberation Serif"/>
        </w:rPr>
      </w:pPr>
      <w:r>
        <w:rPr>
          <w:rFonts w:ascii="Liberation Serif" w:hAnsi="Liberation Serif" w:cs="Liberation Serif"/>
        </w:rPr>
        <w:t>5. Настоящий Порядок не применяется в отношении инициативных проектов, выдвигаемых для получения финансовой поддержки за счет межбюджетных трансфертов из бюджета Курганской области.</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6. </w:t>
      </w:r>
      <w:proofErr w:type="gramStart"/>
      <w:r>
        <w:rPr>
          <w:rFonts w:ascii="Liberation Serif" w:hAnsi="Liberation Serif" w:cs="Liberation Serif"/>
        </w:rPr>
        <w:t xml:space="preserve">Определение исполнителей (подрядчиков, поставщиков) для реализации инициативных проектов осуществляется в зависимости от их отраслевой направленности в порядке, предусмотренном действующим законодательством о контрактной системе в сфере закупок товаров, работ и услуг для обеспечения государственных и муниципальных нужд, после перечисления инициаторами инициативных проектов в бюджет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средств (в случае наличия в проекте возможного финансового участия инициаторов проекта), необходимых для </w:t>
      </w:r>
      <w:proofErr w:type="spellStart"/>
      <w:r>
        <w:rPr>
          <w:rFonts w:ascii="Liberation Serif" w:hAnsi="Liberation Serif" w:cs="Liberation Serif"/>
        </w:rPr>
        <w:t>софинансирования</w:t>
      </w:r>
      <w:proofErr w:type="spellEnd"/>
      <w:proofErr w:type="gramEnd"/>
      <w:r>
        <w:rPr>
          <w:rFonts w:ascii="Liberation Serif" w:hAnsi="Liberation Serif" w:cs="Liberation Serif"/>
        </w:rPr>
        <w:t xml:space="preserve"> инициативного проекта, в полном объеме.</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7. В случае если инициативный проект не был </w:t>
      </w:r>
      <w:proofErr w:type="gramStart"/>
      <w:r>
        <w:rPr>
          <w:rFonts w:ascii="Liberation Serif" w:hAnsi="Liberation Serif" w:cs="Liberation Serif"/>
        </w:rPr>
        <w:t>реализован</w:t>
      </w:r>
      <w:proofErr w:type="gramEnd"/>
      <w:r>
        <w:rPr>
          <w:rFonts w:ascii="Liberation Serif" w:hAnsi="Liberation Serif" w:cs="Liberation Serif"/>
        </w:rPr>
        <w:t xml:space="preserve"> либо по итогам реализации инициативного проекта образовался остаток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в соответствии с требованиями, установленными </w:t>
      </w:r>
      <w:hyperlink r:id="rId9" w:tooltip="https://login.consultant.ru/link/?req=doc&amp;base=RLAW273&amp;n=76296&amp;dst=100273" w:history="1">
        <w:r>
          <w:rPr>
            <w:rFonts w:ascii="Liberation Serif" w:hAnsi="Liberation Serif" w:cs="Liberation Serif"/>
          </w:rPr>
          <w:t>Порядком</w:t>
        </w:r>
      </w:hyperlink>
      <w:r>
        <w:rPr>
          <w:rFonts w:ascii="Liberation Serif" w:hAnsi="Liberation Serif" w:cs="Liberation Serif"/>
        </w:rPr>
        <w:t xml:space="preserve"> расчета и возврата сумм </w:t>
      </w:r>
      <w:r>
        <w:rPr>
          <w:rFonts w:ascii="Liberation Serif" w:hAnsi="Liberation Serif" w:cs="Liberation Serif"/>
        </w:rPr>
        <w:lastRenderedPageBreak/>
        <w:t xml:space="preserve">инициативных платежей, подлежащих возврату лицам (в том числе организациям), осуществившим их перечисление в бюджет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согласно приложению 4 к настоящему решению.</w:t>
      </w:r>
    </w:p>
    <w:p w:rsidR="00D80C19" w:rsidRDefault="00D80C19">
      <w:pPr>
        <w:ind w:firstLine="709"/>
        <w:jc w:val="both"/>
        <w:outlineLvl w:val="0"/>
        <w:rPr>
          <w:rFonts w:ascii="Liberation Serif" w:hAnsi="Liberation Serif" w:cs="Liberation Serif"/>
        </w:rPr>
      </w:pPr>
    </w:p>
    <w:p w:rsidR="00D80C19" w:rsidRDefault="00D80C19">
      <w:pPr>
        <w:ind w:firstLine="709"/>
        <w:jc w:val="both"/>
        <w:outlineLvl w:val="0"/>
        <w:rPr>
          <w:rFonts w:ascii="Liberation Serif" w:hAnsi="Liberation Serif" w:cs="Liberation Serif"/>
        </w:rPr>
      </w:pPr>
    </w:p>
    <w:p w:rsidR="00D80C19" w:rsidRDefault="00D80C19">
      <w:pPr>
        <w:ind w:firstLine="709"/>
        <w:jc w:val="both"/>
        <w:outlineLvl w:val="0"/>
        <w:rPr>
          <w:rFonts w:ascii="Liberation Serif" w:hAnsi="Liberation Serif" w:cs="Liberation Serif"/>
        </w:rPr>
      </w:pPr>
    </w:p>
    <w:p w:rsidR="00D80C19" w:rsidRDefault="002D3869">
      <w:pPr>
        <w:ind w:firstLine="709"/>
        <w:jc w:val="center"/>
        <w:outlineLvl w:val="0"/>
        <w:rPr>
          <w:rFonts w:ascii="Liberation Serif" w:hAnsi="Liberation Serif" w:cs="Liberation Serif"/>
          <w:b/>
          <w:bCs/>
        </w:rPr>
      </w:pPr>
      <w:r>
        <w:rPr>
          <w:rFonts w:ascii="Liberation Serif" w:hAnsi="Liberation Serif" w:cs="Liberation Serif"/>
          <w:b/>
          <w:bCs/>
        </w:rPr>
        <w:t>Раздел 2. Выдвижение инициативных проектов</w:t>
      </w:r>
    </w:p>
    <w:p w:rsidR="00D80C19" w:rsidRDefault="00D80C19">
      <w:pPr>
        <w:ind w:firstLine="709"/>
        <w:jc w:val="both"/>
        <w:rPr>
          <w:rFonts w:ascii="Liberation Serif" w:hAnsi="Liberation Serif" w:cs="Liberation Serif"/>
        </w:rPr>
      </w:pPr>
    </w:p>
    <w:p w:rsidR="00D80C19" w:rsidRDefault="002D3869">
      <w:pPr>
        <w:ind w:firstLine="709"/>
        <w:jc w:val="both"/>
        <w:rPr>
          <w:rFonts w:ascii="Liberation Serif" w:hAnsi="Liberation Serif" w:cs="Liberation Serif"/>
        </w:rPr>
      </w:pPr>
      <w:r>
        <w:rPr>
          <w:rFonts w:ascii="Liberation Serif" w:hAnsi="Liberation Serif" w:cs="Liberation Serif"/>
        </w:rPr>
        <w:t>8. Инициатором проекта вправе выступить:</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1) инициативная группа численностью не менее 10 граждан, достигших восемнадцатилетнего возраста и проживающих на территории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2)органы территориального общественного самоуправления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2D3869">
      <w:pPr>
        <w:ind w:firstLine="709"/>
        <w:jc w:val="both"/>
        <w:rPr>
          <w:rFonts w:ascii="Liberation Serif" w:hAnsi="Liberation Serif" w:cs="Liberation Serif"/>
        </w:rPr>
      </w:pPr>
      <w:r>
        <w:rPr>
          <w:rFonts w:ascii="Liberation Serif" w:hAnsi="Liberation Serif" w:cs="Liberation Serif"/>
        </w:rPr>
        <w:t>9. Выдвижение инициативного проекта для обсуждения на сходе, собрании граждан или выявления мнения граждан по вопросу о поддержке инициативного проекта путем опроса граждан, сбора их подписей осуществляется инициатором инициативного проекта (далее - инициатор проекта).</w:t>
      </w:r>
    </w:p>
    <w:p w:rsidR="00D80C19" w:rsidRDefault="00D80C19">
      <w:pPr>
        <w:ind w:firstLine="709"/>
        <w:jc w:val="both"/>
        <w:rPr>
          <w:rFonts w:ascii="Liberation Serif" w:hAnsi="Liberation Serif" w:cs="Liberation Serif"/>
        </w:rPr>
      </w:pPr>
    </w:p>
    <w:p w:rsidR="00D80C19" w:rsidRDefault="002D3869">
      <w:pPr>
        <w:ind w:firstLine="709"/>
        <w:jc w:val="center"/>
        <w:outlineLvl w:val="0"/>
        <w:rPr>
          <w:rFonts w:ascii="Liberation Serif" w:hAnsi="Liberation Serif" w:cs="Liberation Serif"/>
          <w:b/>
          <w:bCs/>
        </w:rPr>
      </w:pPr>
      <w:r>
        <w:rPr>
          <w:rFonts w:ascii="Liberation Serif" w:hAnsi="Liberation Serif" w:cs="Liberation Serif"/>
          <w:b/>
          <w:bCs/>
        </w:rPr>
        <w:t>Раздел 3. Обсуждение инициативных проектов</w:t>
      </w:r>
    </w:p>
    <w:p w:rsidR="00D80C19" w:rsidRDefault="00D80C19">
      <w:pPr>
        <w:ind w:firstLine="709"/>
        <w:jc w:val="both"/>
        <w:rPr>
          <w:rFonts w:ascii="Liberation Serif" w:hAnsi="Liberation Serif" w:cs="Liberation Serif"/>
        </w:rPr>
      </w:pPr>
    </w:p>
    <w:p w:rsidR="00D80C19" w:rsidRDefault="002D3869">
      <w:pPr>
        <w:ind w:firstLine="709"/>
        <w:jc w:val="both"/>
        <w:rPr>
          <w:rFonts w:ascii="Liberation Serif" w:hAnsi="Liberation Serif" w:cs="Liberation Serif"/>
        </w:rPr>
      </w:pPr>
      <w:r>
        <w:rPr>
          <w:rFonts w:ascii="Liberation Serif" w:hAnsi="Liberation Serif" w:cs="Liberation Serif"/>
        </w:rPr>
        <w:t xml:space="preserve">10. </w:t>
      </w:r>
      <w:proofErr w:type="gramStart"/>
      <w:r>
        <w:rPr>
          <w:rFonts w:ascii="Liberation Serif" w:hAnsi="Liberation Serif" w:cs="Liberation Serif"/>
        </w:rPr>
        <w:t xml:space="preserve">Инициативный проект до его внесения в Администрацию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Pr>
          <w:rFonts w:ascii="Liberation Serif" w:hAnsi="Liberation Serif" w:cs="Liberation Serif"/>
        </w:rPr>
        <w:t xml:space="preserve"> проекта в соответствии с порядком</w:t>
      </w:r>
      <w:r w:rsidR="00595A8D">
        <w:rPr>
          <w:rFonts w:ascii="Liberation Serif" w:hAnsi="Liberation Serif" w:cs="Liberation Serif"/>
        </w:rPr>
        <w:t xml:space="preserve"> </w:t>
      </w:r>
      <w:r>
        <w:rPr>
          <w:rFonts w:ascii="Liberation Serif" w:hAnsi="Liberation Serif" w:cs="Liberation Serif"/>
        </w:rPr>
        <w:t xml:space="preserve">назначения и проведения схода, собрания граждан на территории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положением о порядке организации и осуществления территориального общественного самоуправления на территории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утвержденными решениями Думы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2D3869">
      <w:pPr>
        <w:ind w:firstLine="709"/>
        <w:jc w:val="both"/>
        <w:rPr>
          <w:rFonts w:ascii="Liberation Serif" w:hAnsi="Liberation Serif" w:cs="Liberation Serif"/>
        </w:rPr>
      </w:pPr>
      <w:r>
        <w:rPr>
          <w:rFonts w:ascii="Liberation Serif" w:hAnsi="Liberation Serif" w:cs="Liberation Serif"/>
        </w:rPr>
        <w:t>На одном сходе или на одном собрании граждан возможно рассмотрение нескольких инициативных проектов.</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11. </w:t>
      </w:r>
      <w:proofErr w:type="gramStart"/>
      <w:r>
        <w:rPr>
          <w:rFonts w:ascii="Liberation Serif" w:hAnsi="Liberation Serif" w:cs="Liberation Serif"/>
        </w:rPr>
        <w:t xml:space="preserve">Мнение жителей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по вопросу о поддержке инициативного проекта может быть выявлено путем проведения опроса граждан, в соответствии с положением о порядке назначения и проведения опроса граждан на территории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утвержденным решением Думы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или сбора их подписей в порядке, установленном разделом 4 настоящего Порядка.</w:t>
      </w:r>
      <w:proofErr w:type="gramEnd"/>
    </w:p>
    <w:p w:rsidR="00D80C19" w:rsidRDefault="002D3869">
      <w:pPr>
        <w:ind w:firstLine="709"/>
        <w:jc w:val="both"/>
        <w:rPr>
          <w:rFonts w:ascii="Liberation Serif" w:hAnsi="Liberation Serif" w:cs="Liberation Serif"/>
        </w:rPr>
      </w:pPr>
      <w:r>
        <w:rPr>
          <w:rFonts w:ascii="Liberation Serif" w:hAnsi="Liberation Serif" w:cs="Liberation Serif"/>
        </w:rPr>
        <w:t xml:space="preserve">12. После обсуждения и принятия решения о поддержке инициативного проекта осуществляется определение части территории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на которой могут реализовываться инициативные проекты, в соответствии с </w:t>
      </w:r>
      <w:hyperlink r:id="rId10" w:tooltip="https://login.consultant.ru/link/?req=doc&amp;base=RLAW273&amp;n=76296&amp;dst=100215" w:history="1">
        <w:r>
          <w:rPr>
            <w:rFonts w:ascii="Liberation Serif" w:hAnsi="Liberation Serif" w:cs="Liberation Serif"/>
          </w:rPr>
          <w:t>Порядком</w:t>
        </w:r>
      </w:hyperlink>
      <w:r w:rsidR="00595A8D">
        <w:t xml:space="preserve"> </w:t>
      </w:r>
      <w:r>
        <w:rPr>
          <w:rFonts w:ascii="Liberation Serif" w:hAnsi="Liberation Serif" w:cs="Liberation Serif"/>
        </w:rPr>
        <w:t xml:space="preserve">определения части территории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на которой могут реализовываться инициативные проекты, согласно приложению 2 к настоящему решению.</w:t>
      </w:r>
    </w:p>
    <w:p w:rsidR="00D80C19" w:rsidRDefault="00D80C19">
      <w:pPr>
        <w:ind w:firstLine="709"/>
        <w:jc w:val="both"/>
        <w:rPr>
          <w:rFonts w:ascii="Liberation Serif" w:hAnsi="Liberation Serif" w:cs="Liberation Serif"/>
        </w:rPr>
      </w:pPr>
    </w:p>
    <w:p w:rsidR="00D80C19" w:rsidRDefault="002D3869">
      <w:pPr>
        <w:ind w:firstLine="709"/>
        <w:jc w:val="center"/>
        <w:outlineLvl w:val="0"/>
        <w:rPr>
          <w:rFonts w:ascii="Liberation Serif" w:hAnsi="Liberation Serif" w:cs="Liberation Serif"/>
          <w:b/>
          <w:bCs/>
        </w:rPr>
      </w:pPr>
      <w:bookmarkStart w:id="0" w:name="Par28"/>
      <w:bookmarkEnd w:id="0"/>
      <w:r>
        <w:rPr>
          <w:rFonts w:ascii="Liberation Serif" w:hAnsi="Liberation Serif" w:cs="Liberation Serif"/>
          <w:b/>
          <w:bCs/>
        </w:rPr>
        <w:t>Раздел 4. Выявление мнения граждан по вопросу о поддержке</w:t>
      </w:r>
    </w:p>
    <w:p w:rsidR="00D80C19" w:rsidRDefault="002D3869">
      <w:pPr>
        <w:ind w:firstLine="709"/>
        <w:jc w:val="center"/>
        <w:rPr>
          <w:rFonts w:ascii="Liberation Serif" w:hAnsi="Liberation Serif" w:cs="Liberation Serif"/>
          <w:b/>
          <w:bCs/>
        </w:rPr>
      </w:pPr>
      <w:r>
        <w:rPr>
          <w:rFonts w:ascii="Liberation Serif" w:hAnsi="Liberation Serif" w:cs="Liberation Serif"/>
          <w:b/>
          <w:bCs/>
        </w:rPr>
        <w:t>инициативного проекта путем сбора их подписей</w:t>
      </w:r>
    </w:p>
    <w:p w:rsidR="00D80C19" w:rsidRDefault="00D80C19">
      <w:pPr>
        <w:jc w:val="both"/>
        <w:rPr>
          <w:rFonts w:ascii="Liberation Serif" w:hAnsi="Liberation Serif" w:cs="Liberation Serif"/>
        </w:rPr>
      </w:pPr>
    </w:p>
    <w:p w:rsidR="00D80C19" w:rsidRDefault="002D3869">
      <w:pPr>
        <w:ind w:firstLine="709"/>
        <w:jc w:val="both"/>
        <w:rPr>
          <w:rFonts w:ascii="Liberation Serif" w:hAnsi="Liberation Serif" w:cs="Liberation Serif"/>
        </w:rPr>
      </w:pPr>
      <w:r>
        <w:rPr>
          <w:rFonts w:ascii="Liberation Serif" w:hAnsi="Liberation Serif" w:cs="Liberation Serif"/>
        </w:rPr>
        <w:t xml:space="preserve">13. Сбор подписей граждан по вопросу о поддержке инициативного проекта (далее - сбор подписей граждан) осуществляется инициатором проекта путем заполнения подписного листа о поддержке инициативного проекта по </w:t>
      </w:r>
      <w:hyperlink r:id="rId11" w:tooltip="https://login.consultant.ru/link/?req=doc&amp;base=RLAW273&amp;n=76296&amp;dst=100400" w:history="1">
        <w:r>
          <w:rPr>
            <w:rFonts w:ascii="Liberation Serif" w:hAnsi="Liberation Serif" w:cs="Liberation Serif"/>
          </w:rPr>
          <w:t>форме</w:t>
        </w:r>
      </w:hyperlink>
      <w:r>
        <w:rPr>
          <w:rFonts w:ascii="Liberation Serif" w:hAnsi="Liberation Serif" w:cs="Liberation Serif"/>
        </w:rPr>
        <w:t xml:space="preserve"> согласно приложению 3 к настоящему Порядку.</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14. Сбор подписей граждан проводится среди жителей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в интересах которых планируется реализация инициативного проекта.</w:t>
      </w:r>
    </w:p>
    <w:p w:rsidR="00D80C19" w:rsidRDefault="002D3869">
      <w:pPr>
        <w:ind w:firstLine="709"/>
        <w:jc w:val="both"/>
        <w:rPr>
          <w:rFonts w:ascii="Liberation Serif" w:hAnsi="Liberation Serif" w:cs="Liberation Serif"/>
        </w:rPr>
      </w:pPr>
      <w:r>
        <w:rPr>
          <w:rFonts w:ascii="Liberation Serif" w:hAnsi="Liberation Serif" w:cs="Liberation Serif"/>
        </w:rPr>
        <w:t>15. Участие в сборе подписей граждан носит добровольный характер, осуществляется на равных основаниях на основе принципов законности, открытости, гласности.</w:t>
      </w:r>
    </w:p>
    <w:p w:rsidR="00D80C19" w:rsidRDefault="002D3869">
      <w:pPr>
        <w:ind w:firstLine="709"/>
        <w:jc w:val="both"/>
        <w:rPr>
          <w:rFonts w:ascii="Liberation Serif" w:hAnsi="Liberation Serif" w:cs="Liberation Serif"/>
        </w:rPr>
      </w:pPr>
      <w:r>
        <w:rPr>
          <w:rFonts w:ascii="Liberation Serif" w:hAnsi="Liberation Serif" w:cs="Liberation Serif"/>
        </w:rPr>
        <w:lastRenderedPageBreak/>
        <w:t>16. При заполнении подписного листа инициатор проекта обеспечивает гражданам возможность ознакомления с инициативным проектом, в поддержку которого проводится сбор подписей.</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17. В подписном листе гражданином собственноручно ставятся подпись и дата ее внесения. Сведения, указанные в </w:t>
      </w:r>
      <w:hyperlink r:id="rId12" w:tooltip="https://login.consultant.ru/link/?req=doc&amp;base=RLAW273&amp;n=76296&amp;dst=100408" w:history="1">
        <w:r>
          <w:rPr>
            <w:rFonts w:ascii="Liberation Serif" w:hAnsi="Liberation Serif" w:cs="Liberation Serif"/>
          </w:rPr>
          <w:t>графах 2</w:t>
        </w:r>
      </w:hyperlink>
      <w:r>
        <w:rPr>
          <w:rFonts w:ascii="Liberation Serif" w:hAnsi="Liberation Serif" w:cs="Liberation Serif"/>
        </w:rPr>
        <w:t xml:space="preserve"> - </w:t>
      </w:r>
      <w:hyperlink r:id="rId13" w:tooltip="https://login.consultant.ru/link/?req=doc&amp;base=RLAW273&amp;n=76296&amp;dst=100411" w:history="1">
        <w:r>
          <w:rPr>
            <w:rFonts w:ascii="Liberation Serif" w:hAnsi="Liberation Serif" w:cs="Liberation Serif"/>
          </w:rPr>
          <w:t>5</w:t>
        </w:r>
      </w:hyperlink>
      <w:r>
        <w:rPr>
          <w:rFonts w:ascii="Liberation Serif" w:hAnsi="Liberation Serif" w:cs="Liberation Serif"/>
        </w:rPr>
        <w:t xml:space="preserve"> подписного листа, вносятся по просьбе гражданина лицом, осуществляющим сбор подписей, либо самим гражданином на основании документа, удостоверяющего личность в соответствии с действующим законодательством Российской Федерации. Указанные сведения вносятся только рукописным способом, при этом использование карандашей не допускается.</w:t>
      </w:r>
    </w:p>
    <w:p w:rsidR="00D80C19" w:rsidRDefault="002D3869">
      <w:pPr>
        <w:ind w:firstLine="709"/>
        <w:jc w:val="both"/>
        <w:rPr>
          <w:rFonts w:ascii="Liberation Serif" w:hAnsi="Liberation Serif" w:cs="Liberation Serif"/>
        </w:rPr>
      </w:pPr>
      <w:r>
        <w:rPr>
          <w:rFonts w:ascii="Liberation Serif" w:hAnsi="Liberation Serif" w:cs="Liberation Serif"/>
        </w:rPr>
        <w:t>18. Гражданин вправе высказывать мнение по вопросу о поддержке одного и того же инициативного проекта путем сбора подписей только один раз.</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19. Каждый подписной лист с подписями граждан должен быть заверен инициатором проекта. При </w:t>
      </w:r>
      <w:proofErr w:type="gramStart"/>
      <w:r>
        <w:rPr>
          <w:rFonts w:ascii="Liberation Serif" w:hAnsi="Liberation Serif" w:cs="Liberation Serif"/>
        </w:rPr>
        <w:t>заверении</w:t>
      </w:r>
      <w:proofErr w:type="gramEnd"/>
      <w:r>
        <w:rPr>
          <w:rFonts w:ascii="Liberation Serif" w:hAnsi="Liberation Serif" w:cs="Liberation Serif"/>
        </w:rPr>
        <w:t xml:space="preserve"> подписного листа собственноручно указываются фамилия и инициалы лица, ставятся подпись и дата ее внесения (далее - </w:t>
      </w:r>
      <w:proofErr w:type="spellStart"/>
      <w:r>
        <w:rPr>
          <w:rFonts w:ascii="Liberation Serif" w:hAnsi="Liberation Serif" w:cs="Liberation Serif"/>
        </w:rPr>
        <w:t>заверительная</w:t>
      </w:r>
      <w:proofErr w:type="spellEnd"/>
      <w:r>
        <w:rPr>
          <w:rFonts w:ascii="Liberation Serif" w:hAnsi="Liberation Serif" w:cs="Liberation Serif"/>
        </w:rPr>
        <w:t xml:space="preserve"> подпись).</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20. При сборе подписей граждан допускается заполнение листа на лицевой стороне и оборотной стороне. При этом оборотная сторона является продолжением лицевой стороны с единой нумерацией подписей, а </w:t>
      </w:r>
      <w:proofErr w:type="spellStart"/>
      <w:r>
        <w:rPr>
          <w:rFonts w:ascii="Liberation Serif" w:hAnsi="Liberation Serif" w:cs="Liberation Serif"/>
        </w:rPr>
        <w:t>заверительная</w:t>
      </w:r>
      <w:proofErr w:type="spellEnd"/>
      <w:r>
        <w:rPr>
          <w:rFonts w:ascii="Liberation Serif" w:hAnsi="Liberation Serif" w:cs="Liberation Serif"/>
        </w:rPr>
        <w:t xml:space="preserve"> подпись и сведения об инициаторе инициативного проекта ставятся на оборотной стороне подписного листа непосредственно после последней подписи гражданина.</w:t>
      </w:r>
    </w:p>
    <w:p w:rsidR="00D80C19" w:rsidRDefault="002D3869">
      <w:pPr>
        <w:ind w:firstLine="709"/>
        <w:jc w:val="both"/>
        <w:rPr>
          <w:rFonts w:ascii="Liberation Serif" w:hAnsi="Liberation Serif" w:cs="Liberation Serif"/>
        </w:rPr>
      </w:pPr>
      <w:r>
        <w:rPr>
          <w:rFonts w:ascii="Liberation Serif" w:hAnsi="Liberation Serif" w:cs="Liberation Serif"/>
          <w:highlight w:val="white"/>
        </w:rPr>
        <w:t xml:space="preserve">21. В </w:t>
      </w:r>
      <w:r>
        <w:rPr>
          <w:rFonts w:ascii="Liberation Serif" w:hAnsi="Liberation Serif" w:cs="Liberation Serif"/>
        </w:rPr>
        <w:t xml:space="preserve">подписные листы вносятся подписи граждан, достигших восемнадцатилетнего возраста и зарегистрированных по месту жительства или по месту пребывания на территории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22. Сбор подписей граждан осуществляется инициатором проекта с учетом требований Федерального </w:t>
      </w:r>
      <w:hyperlink r:id="rId14" w:tooltip="https://login.consultant.ru/link/?req=doc&amp;base=RZR&amp;n=482686" w:history="1">
        <w:r>
          <w:rPr>
            <w:rFonts w:ascii="Liberation Serif" w:hAnsi="Liberation Serif" w:cs="Liberation Serif"/>
          </w:rPr>
          <w:t>закона</w:t>
        </w:r>
      </w:hyperlink>
      <w:r w:rsidR="00595A8D">
        <w:t xml:space="preserve"> </w:t>
      </w:r>
      <w:r>
        <w:rPr>
          <w:rFonts w:ascii="Liberation Serif" w:hAnsi="Liberation Serif" w:cs="Liberation Serif"/>
        </w:rPr>
        <w:t>от 27.07.2006 г. № 152-ФЗ "О персональных данных".</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23. После окончания сбора подписей граждан инициатором проекта подсчитывается количество подписей, внесенных в подписные листы, и составляется протокол об итогах сбора подписей граждан в поддержку инициативного проекта по </w:t>
      </w:r>
      <w:hyperlink r:id="rId15" w:tooltip="https://login.consultant.ru/link/?req=doc&amp;base=RLAW273&amp;n=76296&amp;dst=100415" w:history="1">
        <w:r>
          <w:rPr>
            <w:rFonts w:ascii="Liberation Serif" w:hAnsi="Liberation Serif" w:cs="Liberation Serif"/>
          </w:rPr>
          <w:t>форме</w:t>
        </w:r>
      </w:hyperlink>
      <w:r>
        <w:rPr>
          <w:rFonts w:ascii="Liberation Serif" w:hAnsi="Liberation Serif" w:cs="Liberation Serif"/>
        </w:rPr>
        <w:t xml:space="preserve"> согласно приложению 4 к настоящему Порядку (далее - протокол). Протокол подписывается инициатором проекта. В случае если инициатором проекта выступает инициативная группа, протокол подписывается всеми членами инициативной группы граждан.</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24. В поддержку инициативного проекта должны быть собраны подписи не менее 50 граждан, достигших восемнадцатилетнего возраста и зарегистрированных по месту жительства или по месту пребывания на территории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D80C19">
      <w:pPr>
        <w:ind w:firstLine="709"/>
        <w:jc w:val="both"/>
        <w:rPr>
          <w:rFonts w:ascii="Liberation Serif" w:hAnsi="Liberation Serif" w:cs="Liberation Serif"/>
        </w:rPr>
      </w:pPr>
    </w:p>
    <w:p w:rsidR="00D80C19" w:rsidRDefault="002D3869">
      <w:pPr>
        <w:ind w:firstLine="709"/>
        <w:jc w:val="center"/>
        <w:outlineLvl w:val="0"/>
        <w:rPr>
          <w:rFonts w:ascii="Liberation Serif" w:hAnsi="Liberation Serif" w:cs="Liberation Serif"/>
          <w:b/>
          <w:bCs/>
        </w:rPr>
      </w:pPr>
      <w:r>
        <w:rPr>
          <w:rFonts w:ascii="Liberation Serif" w:hAnsi="Liberation Serif" w:cs="Liberation Serif"/>
          <w:b/>
          <w:bCs/>
        </w:rPr>
        <w:t>Раздел 5. Внесение инициативных проектов</w:t>
      </w:r>
    </w:p>
    <w:p w:rsidR="00D80C19" w:rsidRDefault="00D80C19">
      <w:pPr>
        <w:ind w:firstLine="709"/>
        <w:jc w:val="both"/>
        <w:rPr>
          <w:rFonts w:ascii="Liberation Serif" w:hAnsi="Liberation Serif" w:cs="Liberation Serif"/>
        </w:rPr>
      </w:pPr>
    </w:p>
    <w:p w:rsidR="00D80C19" w:rsidRDefault="002D3869">
      <w:pPr>
        <w:ind w:firstLine="709"/>
        <w:jc w:val="both"/>
        <w:rPr>
          <w:rFonts w:ascii="Liberation Serif" w:hAnsi="Liberation Serif" w:cs="Liberation Serif"/>
        </w:rPr>
      </w:pPr>
      <w:r>
        <w:rPr>
          <w:rFonts w:ascii="Liberation Serif" w:hAnsi="Liberation Serif" w:cs="Liberation Serif"/>
        </w:rPr>
        <w:t xml:space="preserve">25. Инициативные проекты вносятся в Администрацию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инициатором проекта либо лицом, уполномоченным действовать от имени инициатора проекта (далее – уполномоченное лицо), в периоде с 1 апреля по 10 апреля текущего года включительно.</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26. Внесение инициативного проекта осуществляется инициатором проекта либо уполномоченным лицом путем направления в Администрацию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инициативного </w:t>
      </w:r>
      <w:hyperlink r:id="rId16" w:tooltip="https://login.consultant.ru/link/?req=doc&amp;base=RLAW273&amp;n=76296&amp;dst=100090" w:history="1">
        <w:r>
          <w:rPr>
            <w:rFonts w:ascii="Liberation Serif" w:hAnsi="Liberation Serif" w:cs="Liberation Serif"/>
          </w:rPr>
          <w:t>проекта</w:t>
        </w:r>
      </w:hyperlink>
      <w:r w:rsidR="00595A8D">
        <w:t xml:space="preserve"> </w:t>
      </w:r>
      <w:r>
        <w:rPr>
          <w:rFonts w:ascii="Liberation Serif" w:hAnsi="Liberation Serif" w:cs="Liberation Serif"/>
        </w:rPr>
        <w:t>по форме согласно приложению 1 к настоящему Порядку с приложением документов и материалов, указанных в пункте28 настоящего</w:t>
      </w:r>
      <w:r w:rsidR="00595A8D">
        <w:rPr>
          <w:rFonts w:ascii="Liberation Serif" w:hAnsi="Liberation Serif" w:cs="Liberation Serif"/>
        </w:rPr>
        <w:t xml:space="preserve"> </w:t>
      </w:r>
      <w:r>
        <w:rPr>
          <w:rFonts w:ascii="Liberation Serif" w:hAnsi="Liberation Serif" w:cs="Liberation Serif"/>
        </w:rPr>
        <w:t>раздела, на бумажном и электронном носителях.</w:t>
      </w:r>
    </w:p>
    <w:p w:rsidR="00D80C19" w:rsidRDefault="002D3869">
      <w:pPr>
        <w:ind w:firstLine="709"/>
        <w:jc w:val="both"/>
        <w:rPr>
          <w:rFonts w:ascii="Liberation Serif" w:hAnsi="Liberation Serif" w:cs="Liberation Serif"/>
        </w:rPr>
      </w:pPr>
      <w:bookmarkStart w:id="1" w:name="Par52"/>
      <w:bookmarkEnd w:id="1"/>
      <w:r>
        <w:rPr>
          <w:rFonts w:ascii="Liberation Serif" w:hAnsi="Liberation Serif" w:cs="Liberation Serif"/>
        </w:rPr>
        <w:t xml:space="preserve">27. Инициативный проект должен содержать сведения, указанные в </w:t>
      </w:r>
      <w:hyperlink r:id="rId17" w:tooltip="https://login.consultant.ru/link/?req=doc&amp;base=RZR&amp;n=480999&amp;dst=920" w:history="1">
        <w:r>
          <w:rPr>
            <w:rFonts w:ascii="Liberation Serif" w:hAnsi="Liberation Serif" w:cs="Liberation Serif"/>
          </w:rPr>
          <w:t>части 4 статьи 49</w:t>
        </w:r>
      </w:hyperlink>
      <w:r>
        <w:rPr>
          <w:rFonts w:ascii="Liberation Serif" w:hAnsi="Liberation Serif" w:cs="Liberation Serif"/>
        </w:rPr>
        <w:t xml:space="preserve"> Федерального закона от 20.03.2025 г.</w:t>
      </w:r>
      <w:r w:rsidR="00595A8D">
        <w:rPr>
          <w:rFonts w:ascii="Liberation Serif" w:hAnsi="Liberation Serif" w:cs="Liberation Serif"/>
        </w:rPr>
        <w:t xml:space="preserve"> </w:t>
      </w:r>
      <w:r>
        <w:rPr>
          <w:rFonts w:ascii="Liberation Serif" w:hAnsi="Liberation Serif"/>
        </w:rPr>
        <w:t>№ 33-ФЗ «Об общих принципах организации местного самоуправления в единой системе публичной власти»</w:t>
      </w:r>
      <w:r>
        <w:rPr>
          <w:rFonts w:ascii="Liberation Serif" w:hAnsi="Liberation Serif" w:cs="Liberation Serif"/>
        </w:rPr>
        <w:t>.</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28. При внесении инициативного проекта в Администрацию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к проекту прилагаются следующие документы и материалы:</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1) протокол схода или собрания граждан о поддержке инициативного проекта или результаты опроса граждан и (или) протокол с приложением подписных листов, подтверждающих поддержку инициативного проекта жителями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или его части;</w:t>
      </w:r>
    </w:p>
    <w:p w:rsidR="00D80C19" w:rsidRDefault="002D3869">
      <w:pPr>
        <w:ind w:firstLine="709"/>
        <w:jc w:val="both"/>
        <w:rPr>
          <w:rFonts w:ascii="Liberation Serif" w:hAnsi="Liberation Serif" w:cs="Liberation Serif"/>
        </w:rPr>
      </w:pPr>
      <w:r>
        <w:rPr>
          <w:rFonts w:ascii="Liberation Serif" w:hAnsi="Liberation Serif" w:cs="Liberation Serif"/>
        </w:rPr>
        <w:t>2) расчет и обоснование предполагаемых расходов на реализацию инициативного проекта (в свободной форме);</w:t>
      </w:r>
    </w:p>
    <w:p w:rsidR="00D80C19" w:rsidRDefault="002D3869">
      <w:pPr>
        <w:ind w:firstLine="709"/>
        <w:jc w:val="both"/>
        <w:rPr>
          <w:rFonts w:ascii="Liberation Serif" w:hAnsi="Liberation Serif" w:cs="Liberation Serif"/>
        </w:rPr>
      </w:pPr>
      <w:r>
        <w:rPr>
          <w:rFonts w:ascii="Liberation Serif" w:hAnsi="Liberation Serif" w:cs="Liberation Serif"/>
        </w:rPr>
        <w:lastRenderedPageBreak/>
        <w:t>3) фотоматериалы текущего состояния места (объекта) реализации инициативного проекта;</w:t>
      </w:r>
    </w:p>
    <w:p w:rsidR="00D80C19" w:rsidRDefault="002D3869">
      <w:pPr>
        <w:ind w:firstLine="709"/>
        <w:jc w:val="both"/>
        <w:rPr>
          <w:rFonts w:ascii="Liberation Serif" w:hAnsi="Liberation Serif" w:cs="Liberation Serif"/>
        </w:rPr>
      </w:pPr>
      <w:r>
        <w:rPr>
          <w:rFonts w:ascii="Liberation Serif" w:hAnsi="Liberation Serif" w:cs="Liberation Serif"/>
        </w:rPr>
        <w:t>4) презентационные материалы по ожидаемым результатам реализации инициативного проекта;</w:t>
      </w:r>
    </w:p>
    <w:p w:rsidR="00D80C19" w:rsidRDefault="002D3869">
      <w:pPr>
        <w:ind w:firstLine="709"/>
        <w:jc w:val="both"/>
        <w:rPr>
          <w:rFonts w:ascii="Liberation Serif" w:hAnsi="Liberation Serif" w:cs="Liberation Serif"/>
        </w:rPr>
      </w:pPr>
      <w:r>
        <w:rPr>
          <w:rFonts w:ascii="Liberation Serif" w:hAnsi="Liberation Serif" w:cs="Liberation Serif"/>
        </w:rPr>
        <w:t>5) согласие инициатора проекта на обработку персональных данных и согласие инициатора проекта на обработку персональных данных, разрешенных для распространения, в соответствии с действующим законодательством (в случае внесения проекта инициативной группой указанные согласия представляют все участники инициативной группы);</w:t>
      </w:r>
    </w:p>
    <w:p w:rsidR="00D80C19" w:rsidRDefault="002D3869">
      <w:pPr>
        <w:ind w:firstLine="709"/>
        <w:jc w:val="both"/>
        <w:rPr>
          <w:rFonts w:ascii="Liberation Serif" w:hAnsi="Liberation Serif" w:cs="Liberation Serif"/>
        </w:rPr>
      </w:pPr>
      <w:proofErr w:type="gramStart"/>
      <w:r>
        <w:rPr>
          <w:rFonts w:ascii="Liberation Serif" w:hAnsi="Liberation Serif" w:cs="Liberation Serif"/>
        </w:rPr>
        <w:t>6) гарантийное письмо в свободной форме, подписанное инициатором проекта либо уполномоченным лицом, содержащее обязательства по обеспечению реализации инициативного проекта в форме инициативных платежей и (или) в форме добровольного имущественного участия, и (или) трудового участия заинтересованных лиц (в случае если реализация инициативного проекта предполагается в форме инициативных платежей и (или) в форме добровольного имущественного участия, и (или) трудового участия заинтересованных лиц);</w:t>
      </w:r>
      <w:proofErr w:type="gramEnd"/>
    </w:p>
    <w:p w:rsidR="00D80C19" w:rsidRDefault="002D3869">
      <w:pPr>
        <w:ind w:firstLine="709"/>
        <w:jc w:val="both"/>
        <w:rPr>
          <w:rFonts w:ascii="Liberation Serif" w:hAnsi="Liberation Serif" w:cs="Liberation Serif"/>
        </w:rPr>
      </w:pPr>
      <w:r>
        <w:rPr>
          <w:rFonts w:ascii="Liberation Serif" w:hAnsi="Liberation Serif" w:cs="Liberation Serif"/>
        </w:rPr>
        <w:t xml:space="preserve">7) копию постановления Администрации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об определении части территории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на которой может быть реализован инициативный проект.</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29. </w:t>
      </w:r>
      <w:proofErr w:type="gramStart"/>
      <w:r>
        <w:rPr>
          <w:rFonts w:ascii="Liberation Serif" w:hAnsi="Liberation Serif" w:cs="Liberation Serif"/>
        </w:rPr>
        <w:t xml:space="preserve">Информация о внесении инициативного проекта в Администрацию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подлежит </w:t>
      </w:r>
      <w:proofErr w:type="spellStart"/>
      <w:r>
        <w:rPr>
          <w:rFonts w:ascii="Liberation Serif" w:hAnsi="Liberation Serif" w:cs="Liberation Serif"/>
        </w:rPr>
        <w:t>обнародованию</w:t>
      </w:r>
      <w:r>
        <w:rPr>
          <w:rFonts w:ascii="Liberation Serif" w:hAnsi="Liberation Serif"/>
        </w:rPr>
        <w:t>в</w:t>
      </w:r>
      <w:proofErr w:type="spellEnd"/>
      <w:r>
        <w:rPr>
          <w:rFonts w:ascii="Liberation Serif" w:hAnsi="Liberation Serif"/>
        </w:rPr>
        <w:t xml:space="preserve"> информационном листке «Вестник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 </w:t>
      </w:r>
      <w:r>
        <w:rPr>
          <w:rFonts w:ascii="Liberation Serif" w:hAnsi="Liberation Serif" w:cs="Liberation Serif"/>
        </w:rPr>
        <w:t xml:space="preserve">и на официальном сайте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в </w:t>
      </w:r>
      <w:r>
        <w:rPr>
          <w:rFonts w:ascii="Liberation Serif" w:hAnsi="Liberation Serif"/>
        </w:rPr>
        <w:t xml:space="preserve">информационно-телекоммуникационной сети «Интернет» </w:t>
      </w:r>
      <w:r>
        <w:rPr>
          <w:rFonts w:ascii="Liberation Serif" w:hAnsi="Liberation Serif" w:cs="Liberation Serif"/>
        </w:rPr>
        <w:t>в течение трех рабочих дней со дня внесения инициативного проекта и должна содержать сведения, указанные в пункте 27 настоящего</w:t>
      </w:r>
      <w:r w:rsidR="00595A8D">
        <w:rPr>
          <w:rFonts w:ascii="Liberation Serif" w:hAnsi="Liberation Serif" w:cs="Liberation Serif"/>
        </w:rPr>
        <w:t xml:space="preserve"> </w:t>
      </w:r>
      <w:r>
        <w:rPr>
          <w:rFonts w:ascii="Liberation Serif" w:hAnsi="Liberation Serif" w:cs="Liberation Serif"/>
        </w:rPr>
        <w:t>раздела, а также об инициаторах проекта.</w:t>
      </w:r>
      <w:proofErr w:type="gramEnd"/>
    </w:p>
    <w:p w:rsidR="00D80C19" w:rsidRDefault="002D3869">
      <w:pPr>
        <w:ind w:firstLine="709"/>
        <w:jc w:val="both"/>
        <w:rPr>
          <w:rFonts w:ascii="Liberation Serif" w:hAnsi="Liberation Serif" w:cs="Liberation Serif"/>
        </w:rPr>
      </w:pPr>
      <w:r>
        <w:rPr>
          <w:rFonts w:ascii="Liberation Serif" w:hAnsi="Liberation Serif" w:cs="Liberation Serif"/>
        </w:rPr>
        <w:t xml:space="preserve">Одновременно граждане информируются о возможности представления в Администрацию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 момента опубликования информации о внесении инициативного проекта в Администрацию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Свои замечания и предложения вправе направлять жители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достигшие восемнадцатилетнего возраста.</w:t>
      </w:r>
    </w:p>
    <w:p w:rsidR="00D80C19" w:rsidRDefault="00D80C19">
      <w:pPr>
        <w:ind w:firstLine="709"/>
        <w:jc w:val="both"/>
        <w:rPr>
          <w:rFonts w:ascii="Liberation Serif" w:hAnsi="Liberation Serif" w:cs="Liberation Serif"/>
        </w:rPr>
      </w:pPr>
    </w:p>
    <w:p w:rsidR="00D80C19" w:rsidRDefault="002D3869">
      <w:pPr>
        <w:ind w:firstLine="709"/>
        <w:jc w:val="center"/>
        <w:outlineLvl w:val="0"/>
        <w:rPr>
          <w:rFonts w:ascii="Liberation Serif" w:hAnsi="Liberation Serif" w:cs="Liberation Serif"/>
          <w:b/>
          <w:bCs/>
        </w:rPr>
      </w:pPr>
      <w:r>
        <w:rPr>
          <w:rFonts w:ascii="Liberation Serif" w:hAnsi="Liberation Serif" w:cs="Liberation Serif"/>
          <w:b/>
          <w:bCs/>
        </w:rPr>
        <w:t>Раздел 6. Рассмотрение инициативных проектов</w:t>
      </w:r>
    </w:p>
    <w:p w:rsidR="00D80C19" w:rsidRDefault="00D80C19">
      <w:pPr>
        <w:ind w:firstLine="709"/>
        <w:jc w:val="both"/>
        <w:rPr>
          <w:rFonts w:ascii="Liberation Serif" w:hAnsi="Liberation Serif" w:cs="Liberation Serif"/>
        </w:rPr>
      </w:pPr>
    </w:p>
    <w:p w:rsidR="00D80C19" w:rsidRDefault="002D3869">
      <w:pPr>
        <w:ind w:firstLine="709"/>
        <w:jc w:val="both"/>
        <w:rPr>
          <w:rFonts w:ascii="Liberation Serif" w:hAnsi="Liberation Serif" w:cs="Liberation Serif"/>
        </w:rPr>
      </w:pPr>
      <w:r>
        <w:rPr>
          <w:rFonts w:ascii="Liberation Serif" w:hAnsi="Liberation Serif" w:cs="Liberation Serif"/>
        </w:rPr>
        <w:t xml:space="preserve">30. Поступившие инициативные проекты подлежат обязательному рассмотрению Администрацией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в течение 30 дней со дня их внесения.</w:t>
      </w:r>
    </w:p>
    <w:p w:rsidR="00D80C19" w:rsidRDefault="002D3869">
      <w:pPr>
        <w:ind w:firstLine="709"/>
        <w:jc w:val="both"/>
        <w:rPr>
          <w:rFonts w:ascii="Liberation Serif" w:hAnsi="Liberation Serif" w:cs="Liberation Serif"/>
        </w:rPr>
      </w:pPr>
      <w:r>
        <w:rPr>
          <w:rFonts w:ascii="Liberation Serif" w:hAnsi="Liberation Serif" w:cs="Liberation Serif"/>
        </w:rPr>
        <w:t>31. Ответственными за подготовку документов при рассмотрении внесенных инициативных проектов являются структурные подразделения</w:t>
      </w:r>
      <w:r w:rsidR="00595A8D">
        <w:rPr>
          <w:rFonts w:ascii="Liberation Serif" w:hAnsi="Liberation Serif" w:cs="Liberation Serif"/>
        </w:rPr>
        <w:t xml:space="preserve"> </w:t>
      </w:r>
      <w:r>
        <w:rPr>
          <w:rFonts w:ascii="Liberation Serif" w:hAnsi="Liberation Serif" w:cs="Liberation Serif"/>
        </w:rPr>
        <w:t xml:space="preserve">Администрации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к полномочиям которых относятся вопросы, на решение которых направлена реализация конкретного инициативного проекта (далее - уполномоченный орган).</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Администрация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направляет внесенный инициативный проект в уполномоченный орган в течение 1 рабочего дня, следующего за днем окончания приема инициативных проектов.</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32. Администрация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организует проведение конкурсного отбора инициативных проектов, в том числе при поступлении единственного инициативного проекта, а также инициативных проектов с описанием аналогичных по содержанию приоритетных проблем, и информирует об этом инициаторов проектов либо уполномоченных лиц с указанием даты проведения конкурсного отбора способом, указанным в инициативном проекте.</w:t>
      </w:r>
    </w:p>
    <w:p w:rsidR="00D80C19" w:rsidRDefault="002D3869">
      <w:pPr>
        <w:ind w:firstLine="709"/>
        <w:jc w:val="both"/>
        <w:rPr>
          <w:rFonts w:ascii="Liberation Serif" w:hAnsi="Liberation Serif" w:cs="Liberation Serif"/>
        </w:rPr>
      </w:pPr>
      <w:r>
        <w:rPr>
          <w:rFonts w:ascii="Liberation Serif" w:hAnsi="Liberation Serif" w:cs="Liberation Serif"/>
        </w:rPr>
        <w:t>33. К конкурсному отбору допускаются инициативные проекты, в отношении которых отсутствуют основания для отказа, предусмотренные подпунктами 1 – 5пункта34 настоящего</w:t>
      </w:r>
      <w:r w:rsidR="00595A8D">
        <w:rPr>
          <w:rFonts w:ascii="Liberation Serif" w:hAnsi="Liberation Serif" w:cs="Liberation Serif"/>
        </w:rPr>
        <w:t xml:space="preserve"> </w:t>
      </w:r>
      <w:r>
        <w:rPr>
          <w:rFonts w:ascii="Liberation Serif" w:hAnsi="Liberation Serif" w:cs="Liberation Serif"/>
        </w:rPr>
        <w:t>раздела.</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34. Администрация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принимает решение об отказе в поддержке инициативного проекта в одном из следующих случаев:</w:t>
      </w:r>
    </w:p>
    <w:p w:rsidR="00D80C19" w:rsidRDefault="002D3869">
      <w:pPr>
        <w:ind w:firstLine="709"/>
        <w:jc w:val="both"/>
        <w:rPr>
          <w:rFonts w:ascii="Liberation Serif" w:hAnsi="Liberation Serif" w:cs="Liberation Serif"/>
        </w:rPr>
      </w:pPr>
      <w:r>
        <w:rPr>
          <w:rFonts w:ascii="Liberation Serif" w:hAnsi="Liberation Serif" w:cs="Liberation Serif"/>
        </w:rPr>
        <w:t>1) несоблюдение установленного порядка внесения инициативного проекта;</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Курганской области, </w:t>
      </w:r>
      <w:hyperlink r:id="rId18" w:tooltip="https://login.consultant.ru/link/?req=doc&amp;base=RLAW273&amp;n=75205&amp;dst=100012" w:history="1">
        <w:r>
          <w:rPr>
            <w:rFonts w:ascii="Liberation Serif" w:hAnsi="Liberation Serif" w:cs="Liberation Serif"/>
          </w:rPr>
          <w:t>Устава</w:t>
        </w:r>
      </w:hyperlink>
      <w:r w:rsidR="00595A8D">
        <w:t xml:space="preserve">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иных муниципальных правовых актов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2D3869">
      <w:pPr>
        <w:ind w:firstLine="709"/>
        <w:jc w:val="both"/>
        <w:rPr>
          <w:rFonts w:ascii="Liberation Serif" w:hAnsi="Liberation Serif" w:cs="Liberation Serif"/>
        </w:rPr>
      </w:pPr>
      <w:r>
        <w:rPr>
          <w:rFonts w:ascii="Liberation Serif" w:hAnsi="Liberation Serif" w:cs="Liberation Serif"/>
        </w:rPr>
        <w:lastRenderedPageBreak/>
        <w:t xml:space="preserve">3) невозможность реализации инициативного проекта ввиду отсутствия у органов местного самоуправления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необходимых полномочий и прав;</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4) отсутствие средств бюджета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D80C19" w:rsidRDefault="002D3869">
      <w:pPr>
        <w:ind w:firstLine="709"/>
        <w:jc w:val="both"/>
        <w:rPr>
          <w:rFonts w:ascii="Liberation Serif" w:hAnsi="Liberation Serif" w:cs="Liberation Serif"/>
        </w:rPr>
      </w:pPr>
      <w:r>
        <w:rPr>
          <w:rFonts w:ascii="Liberation Serif" w:hAnsi="Liberation Serif" w:cs="Liberation Serif"/>
        </w:rPr>
        <w:t>5) наличие возможности решения описанной в инициативном проекте проблемы более эффективным способом;</w:t>
      </w:r>
    </w:p>
    <w:p w:rsidR="00D80C19" w:rsidRDefault="002D3869">
      <w:pPr>
        <w:ind w:firstLine="709"/>
        <w:jc w:val="both"/>
        <w:rPr>
          <w:rFonts w:ascii="Liberation Serif" w:hAnsi="Liberation Serif" w:cs="Liberation Serif"/>
        </w:rPr>
      </w:pPr>
      <w:r>
        <w:rPr>
          <w:rFonts w:ascii="Liberation Serif" w:hAnsi="Liberation Serif" w:cs="Liberation Serif"/>
        </w:rPr>
        <w:t>6) признание инициативного проекта не прошедшим конкурсный отбор.</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35. Администрация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вправе в случае, предусмотренном подпунктом 5 пункта34 настоящего</w:t>
      </w:r>
      <w:r w:rsidR="00595A8D">
        <w:rPr>
          <w:rFonts w:ascii="Liberation Serif" w:hAnsi="Liberation Serif" w:cs="Liberation Serif"/>
        </w:rPr>
        <w:t xml:space="preserve"> </w:t>
      </w:r>
      <w:r>
        <w:rPr>
          <w:rFonts w:ascii="Liberation Serif" w:hAnsi="Liberation Serif" w:cs="Liberation Serif"/>
        </w:rPr>
        <w:t>раздела, предложить инициатору проекта совместно доработать инициативный проект.</w:t>
      </w:r>
    </w:p>
    <w:p w:rsidR="00D80C19" w:rsidRDefault="002D3869">
      <w:pPr>
        <w:ind w:firstLine="709"/>
        <w:jc w:val="both"/>
        <w:rPr>
          <w:rFonts w:ascii="Liberation Serif" w:hAnsi="Liberation Serif" w:cs="Liberation Serif"/>
        </w:rPr>
      </w:pPr>
      <w:bookmarkStart w:id="2" w:name="Par82"/>
      <w:bookmarkEnd w:id="2"/>
      <w:r>
        <w:rPr>
          <w:rFonts w:ascii="Liberation Serif" w:hAnsi="Liberation Serif" w:cs="Liberation Serif"/>
        </w:rPr>
        <w:t xml:space="preserve">36. По результатам рассмотрения инициативного проекта Администрация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принимает одно из следующих решений:</w:t>
      </w:r>
    </w:p>
    <w:p w:rsidR="00D80C19" w:rsidRDefault="002D3869">
      <w:pPr>
        <w:ind w:firstLine="709"/>
        <w:jc w:val="both"/>
        <w:rPr>
          <w:rFonts w:ascii="Liberation Serif" w:hAnsi="Liberation Serif" w:cs="Liberation Serif"/>
        </w:rPr>
      </w:pPr>
      <w:proofErr w:type="gramStart"/>
      <w:r>
        <w:rPr>
          <w:rFonts w:ascii="Liberation Serif" w:hAnsi="Liberation Serif" w:cs="Liberation Serif"/>
        </w:rPr>
        <w:t xml:space="preserve">1) поддержать инициативный проект и продолжить работу над ним в пределах бюджетных ассигнований, предусмотренных решением о бюджете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на очередной финансовый год и плановый период на соответствующие цели, или в соответствии с планом основных мероприятий по разработке проекта бюджета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на очередной финансовый год и плановый период;</w:t>
      </w:r>
      <w:proofErr w:type="gramEnd"/>
    </w:p>
    <w:p w:rsidR="00D80C19" w:rsidRDefault="002D3869">
      <w:pPr>
        <w:ind w:firstLine="709"/>
        <w:jc w:val="both"/>
        <w:rPr>
          <w:rFonts w:ascii="Liberation Serif" w:hAnsi="Liberation Serif" w:cs="Liberation Serif"/>
        </w:rPr>
      </w:pPr>
      <w:r>
        <w:rPr>
          <w:rFonts w:ascii="Liberation Serif" w:hAnsi="Liberation Serif" w:cs="Liberation Serif"/>
        </w:rPr>
        <w:t>2) отказать в поддержке инициативного проекта и вернуть его инициатору проекта с указанием причин отказа в поддержке инициативного проекта.</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37. Решение Администрации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по результатам рассмотрения инициативного проекта оформляется в форме постановления Администрации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и направляется инициатору проекта в течение 2 рабочих дней с момента его принятия способом и по адресу, указанным инициатором проекта либо уполномоченным лицом при внесении инициативного проекта.</w:t>
      </w:r>
    </w:p>
    <w:p w:rsidR="00D80C19" w:rsidRDefault="00D80C19">
      <w:pPr>
        <w:ind w:firstLine="709"/>
        <w:jc w:val="both"/>
        <w:rPr>
          <w:rFonts w:ascii="Liberation Serif" w:hAnsi="Liberation Serif" w:cs="Liberation Serif"/>
        </w:rPr>
      </w:pPr>
    </w:p>
    <w:p w:rsidR="00D80C19" w:rsidRDefault="002D3869">
      <w:pPr>
        <w:ind w:firstLine="709"/>
        <w:jc w:val="center"/>
        <w:outlineLvl w:val="0"/>
        <w:rPr>
          <w:rFonts w:ascii="Liberation Serif" w:hAnsi="Liberation Serif" w:cs="Liberation Serif"/>
          <w:b/>
          <w:bCs/>
        </w:rPr>
      </w:pPr>
      <w:r>
        <w:rPr>
          <w:rFonts w:ascii="Liberation Serif" w:hAnsi="Liberation Serif" w:cs="Liberation Serif"/>
          <w:b/>
          <w:bCs/>
        </w:rPr>
        <w:t>Раздел 7. Проведение конкурсного отбора</w:t>
      </w:r>
    </w:p>
    <w:p w:rsidR="00D80C19" w:rsidRDefault="00D80C19">
      <w:pPr>
        <w:ind w:firstLine="709"/>
        <w:jc w:val="both"/>
        <w:rPr>
          <w:rFonts w:ascii="Liberation Serif" w:hAnsi="Liberation Serif" w:cs="Liberation Serif"/>
        </w:rPr>
      </w:pPr>
    </w:p>
    <w:p w:rsidR="00D80C19" w:rsidRDefault="002D3869">
      <w:pPr>
        <w:ind w:firstLine="709"/>
        <w:jc w:val="both"/>
        <w:rPr>
          <w:rFonts w:ascii="Liberation Serif" w:hAnsi="Liberation Serif" w:cs="Liberation Serif"/>
        </w:rPr>
      </w:pPr>
      <w:r>
        <w:rPr>
          <w:rFonts w:ascii="Liberation Serif" w:hAnsi="Liberation Serif" w:cs="Liberation Serif"/>
        </w:rPr>
        <w:t xml:space="preserve">38. Проведение конкурсного отбора инициативных проектов осуществляется конкурсной комиссией по проведению конкурсного отбора инициативных проектов в </w:t>
      </w:r>
      <w:proofErr w:type="spellStart"/>
      <w:r>
        <w:rPr>
          <w:rFonts w:ascii="Liberation Serif" w:hAnsi="Liberation Serif" w:cs="Liberation Serif"/>
        </w:rPr>
        <w:t>Каргапольском</w:t>
      </w:r>
      <w:proofErr w:type="spellEnd"/>
      <w:r>
        <w:rPr>
          <w:rFonts w:ascii="Liberation Serif" w:hAnsi="Liberation Serif" w:cs="Liberation Serif"/>
        </w:rPr>
        <w:t xml:space="preserve"> муниципальном округе (далее - конкурсная комиссия).</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Организатором конкурсного отбора является структурное подразделение Администрации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осуществляющее полномочия в сфере бюджетных отношений.</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39. Администрация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2D3869">
      <w:pPr>
        <w:ind w:firstLine="709"/>
        <w:jc w:val="both"/>
        <w:rPr>
          <w:rFonts w:ascii="Liberation Serif" w:hAnsi="Liberation Serif" w:cs="Liberation Serif"/>
        </w:rPr>
      </w:pPr>
      <w:r>
        <w:rPr>
          <w:rFonts w:ascii="Liberation Serif" w:hAnsi="Liberation Serif" w:cs="Liberation Serif"/>
        </w:rPr>
        <w:t>1) формирует состав конкурсной комиссии;</w:t>
      </w:r>
    </w:p>
    <w:p w:rsidR="00D80C19" w:rsidRDefault="002D3869">
      <w:pPr>
        <w:ind w:firstLine="709"/>
        <w:jc w:val="both"/>
        <w:rPr>
          <w:rFonts w:ascii="Liberation Serif" w:hAnsi="Liberation Serif" w:cs="Liberation Serif"/>
        </w:rPr>
      </w:pPr>
      <w:r>
        <w:rPr>
          <w:rFonts w:ascii="Liberation Serif" w:hAnsi="Liberation Serif" w:cs="Liberation Serif"/>
        </w:rPr>
        <w:t>2) не позднее, чем за 3 рабочих дня до даты проведения конкурсного отбора инициативных проектов:</w:t>
      </w:r>
    </w:p>
    <w:p w:rsidR="00D80C19" w:rsidRDefault="002D3869">
      <w:pPr>
        <w:ind w:firstLine="709"/>
        <w:jc w:val="both"/>
        <w:rPr>
          <w:rFonts w:ascii="Liberation Serif" w:hAnsi="Liberation Serif" w:cs="Liberation Serif"/>
        </w:rPr>
      </w:pPr>
      <w:r>
        <w:rPr>
          <w:rFonts w:ascii="Liberation Serif" w:hAnsi="Liberation Serif" w:cs="Liberation Serif"/>
        </w:rPr>
        <w:t>- информирует инициатора проекта либо уполномоченное лицо о проведении конкурсного отбора;</w:t>
      </w:r>
    </w:p>
    <w:p w:rsidR="00D80C19" w:rsidRDefault="002D3869">
      <w:pPr>
        <w:ind w:firstLine="709"/>
        <w:jc w:val="both"/>
        <w:rPr>
          <w:rFonts w:ascii="Liberation Serif" w:hAnsi="Liberation Serif" w:cs="Liberation Serif"/>
        </w:rPr>
      </w:pPr>
      <w:r>
        <w:rPr>
          <w:rFonts w:ascii="Liberation Serif" w:hAnsi="Liberation Serif" w:cs="Liberation Serif"/>
        </w:rPr>
        <w:t>- размещает на официальном сайте извещение о проведении конкурсного отбора, содержащее дату, место и время его проведения, сведения об инициативных проектах, участвующих в конкурсном отборе, а также об инициаторе проекта;</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 передает в конкурсную комиссию инициативные проекты, поступившие в Администрацию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2D3869">
      <w:pPr>
        <w:ind w:firstLine="709"/>
        <w:jc w:val="both"/>
        <w:rPr>
          <w:rFonts w:ascii="Liberation Serif" w:hAnsi="Liberation Serif" w:cs="Liberation Serif"/>
        </w:rPr>
      </w:pPr>
      <w:r>
        <w:rPr>
          <w:rFonts w:ascii="Liberation Serif" w:hAnsi="Liberation Serif" w:cs="Liberation Serif"/>
        </w:rPr>
        <w:t>3) доводит до сведения участников конкурсного отбора информацию о результатах конкурсного отбора.</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40. Конкурсный отбор инициативных проектов осуществляется конкурсной комиссией в соответствии с </w:t>
      </w:r>
      <w:hyperlink r:id="rId19" w:tooltip="https://login.consultant.ru/link/?req=doc&amp;base=RLAW273&amp;n=76296&amp;dst=100332" w:history="1">
        <w:r>
          <w:rPr>
            <w:rFonts w:ascii="Liberation Serif" w:hAnsi="Liberation Serif" w:cs="Liberation Serif"/>
          </w:rPr>
          <w:t>критериями</w:t>
        </w:r>
      </w:hyperlink>
      <w:r>
        <w:rPr>
          <w:rFonts w:ascii="Liberation Serif" w:hAnsi="Liberation Serif" w:cs="Liberation Serif"/>
        </w:rPr>
        <w:t xml:space="preserve"> оценки инициативных проектов, представленных для конкурсного отбора, указанными в приложении 2 к настоящему Порядку.</w:t>
      </w:r>
    </w:p>
    <w:p w:rsidR="00D80C19" w:rsidRDefault="002D3869">
      <w:pPr>
        <w:ind w:firstLine="709"/>
        <w:jc w:val="both"/>
        <w:rPr>
          <w:rFonts w:ascii="Liberation Serif" w:hAnsi="Liberation Serif" w:cs="Liberation Serif"/>
        </w:rPr>
      </w:pPr>
      <w:r>
        <w:rPr>
          <w:rFonts w:ascii="Liberation Serif" w:hAnsi="Liberation Serif" w:cs="Liberation Serif"/>
        </w:rPr>
        <w:t>Оценка инициативного проекта по каждому критерию определяется в баллах.</w:t>
      </w:r>
    </w:p>
    <w:p w:rsidR="00D80C19" w:rsidRDefault="002D3869">
      <w:pPr>
        <w:ind w:firstLine="709"/>
        <w:jc w:val="both"/>
        <w:rPr>
          <w:rFonts w:ascii="Liberation Serif" w:hAnsi="Liberation Serif" w:cs="Liberation Serif"/>
        </w:rPr>
      </w:pPr>
      <w:r>
        <w:rPr>
          <w:rFonts w:ascii="Liberation Serif" w:hAnsi="Liberation Serif" w:cs="Liberation Serif"/>
        </w:rPr>
        <w:t>Итоговая оценка инициативного проекта рассчитывается путем сложения баллов по каждому критерию.</w:t>
      </w:r>
    </w:p>
    <w:p w:rsidR="00D80C19" w:rsidRDefault="002D3869">
      <w:pPr>
        <w:ind w:firstLine="709"/>
        <w:jc w:val="both"/>
        <w:rPr>
          <w:rFonts w:ascii="Liberation Serif" w:hAnsi="Liberation Serif" w:cs="Liberation Serif"/>
        </w:rPr>
      </w:pPr>
      <w:r>
        <w:rPr>
          <w:rFonts w:ascii="Liberation Serif" w:hAnsi="Liberation Serif" w:cs="Liberation Serif"/>
        </w:rPr>
        <w:t>На основании проведенной оценки конкурсная комиссия формирует общий рейтинг проектов, в котором они отсортированы в порядке убывания количества суммарно набранных баллов по критериям.</w:t>
      </w:r>
    </w:p>
    <w:p w:rsidR="00D80C19" w:rsidRDefault="002D3869">
      <w:pPr>
        <w:ind w:firstLine="709"/>
        <w:jc w:val="both"/>
        <w:rPr>
          <w:rFonts w:ascii="Liberation Serif" w:hAnsi="Liberation Serif" w:cs="Liberation Serif"/>
        </w:rPr>
      </w:pPr>
      <w:r>
        <w:rPr>
          <w:rFonts w:ascii="Liberation Serif" w:hAnsi="Liberation Serif" w:cs="Liberation Serif"/>
        </w:rPr>
        <w:lastRenderedPageBreak/>
        <w:t>41. Инициатор проекта либо уполномоченное лицо вправе присутствовать на заседании конкурсной комиссии и излагать свои позиции по внесенному инициативному проекту.</w:t>
      </w:r>
    </w:p>
    <w:p w:rsidR="00D80C19" w:rsidRDefault="002D3869">
      <w:pPr>
        <w:ind w:firstLine="709"/>
        <w:jc w:val="both"/>
        <w:rPr>
          <w:rFonts w:ascii="Liberation Serif" w:hAnsi="Liberation Serif" w:cs="Liberation Serif"/>
        </w:rPr>
      </w:pPr>
      <w:r>
        <w:rPr>
          <w:rFonts w:ascii="Liberation Serif" w:hAnsi="Liberation Serif" w:cs="Liberation Serif"/>
        </w:rPr>
        <w:t>Обсуждение проекта и принятие конкурсной комиссией решений производится без участия инициатора проекта (уполномоченного лица).</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42. Инициатор проекта имеет право отозвать свой инициативный проект и отказаться от участия в конкурсном отборе, сообщив об этом письменно в Администрацию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2D3869">
      <w:pPr>
        <w:ind w:firstLine="709"/>
        <w:jc w:val="both"/>
        <w:rPr>
          <w:rFonts w:ascii="Liberation Serif" w:hAnsi="Liberation Serif" w:cs="Liberation Serif"/>
        </w:rPr>
      </w:pPr>
      <w:r>
        <w:rPr>
          <w:rFonts w:ascii="Liberation Serif" w:hAnsi="Liberation Serif" w:cs="Liberation Serif"/>
        </w:rPr>
        <w:t>43. Прошедшими конкурсный отбор считаются инициативные проекты, получившие суммарный балл по всем критериям 50 баллов и более.</w:t>
      </w:r>
    </w:p>
    <w:p w:rsidR="00D80C19" w:rsidRDefault="002D3869">
      <w:pPr>
        <w:ind w:firstLine="709"/>
        <w:jc w:val="both"/>
        <w:rPr>
          <w:rFonts w:ascii="Liberation Serif" w:hAnsi="Liberation Serif" w:cs="Liberation Serif"/>
        </w:rPr>
      </w:pPr>
      <w:r>
        <w:rPr>
          <w:rFonts w:ascii="Liberation Serif" w:hAnsi="Liberation Serif" w:cs="Liberation Serif"/>
        </w:rPr>
        <w:t>Иные инициативные проекты считаются не прошедшими конкурсный отбор.</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При недостаточности бюджетных ассигнований, предусмотренных в бюджете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местного бюджета возможна в пределах объемов бюджетных ассигнований, предусмотренных в бюджете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В случае если два или более инициативных проекта набрали равное количество баллов по результатам конкурсного отбора, учитывается количество граждан, достигших восемнадцатилетнего возраста и проживающих на территории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оказавших поддержку инициативному проекту, а при равном количестве таких граждан, учитывается время представления (внесения) в Администрацию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инициативных проектов.</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44. Решение конкурсной комиссии о признании инициативного проекта прошедшим (не прошедшим) конкурсный отбор оформляется протоколом заседания конкурсной комиссии в течение 3 календарных дней со дня заседания конкурсной комиссии, который подписывается всеми членами конкурсной комиссии, присутствовавшими на заседании, и направляется в Администрацию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в день его подписания.</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45. Решение Администрации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указанное в пункте 36 раздела 6 настоящего Порядка, принимается на основании протокола заседания конкурсной комиссии в течение 3 рабочих дней со дня его принятия.</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46. Администрация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в течение 2 рабочих дней после принятия решения, указанного в пункте 36 раздела 6 настоящего Порядка, доводит до сведения инициаторов проектов, участвовавших в конкурсном отборе, результаты конкурсного отбора способом, указанным в инициативном проекте.</w:t>
      </w:r>
    </w:p>
    <w:p w:rsidR="00D80C19" w:rsidRDefault="002D3869">
      <w:pPr>
        <w:ind w:firstLine="709"/>
        <w:jc w:val="both"/>
        <w:rPr>
          <w:rFonts w:ascii="Liberation Serif" w:hAnsi="Liberation Serif" w:cs="Liberation Serif"/>
        </w:rPr>
      </w:pPr>
      <w:r>
        <w:rPr>
          <w:rFonts w:ascii="Liberation Serif" w:hAnsi="Liberation Serif" w:cs="Liberation Serif"/>
        </w:rPr>
        <w:t>47. Инициативные проекты, не прошедшие конкурсный отбор, с приложенными документами (материалами) возвращаются инициаторам проектов по их письменному заявлению в течение 30 календарных дней со дня регистрации письменного заявления.</w:t>
      </w:r>
    </w:p>
    <w:p w:rsidR="00D80C19" w:rsidRDefault="00D80C19">
      <w:pPr>
        <w:ind w:firstLine="709"/>
        <w:jc w:val="both"/>
        <w:rPr>
          <w:rFonts w:ascii="Liberation Serif" w:hAnsi="Liberation Serif" w:cs="Liberation Serif"/>
        </w:rPr>
      </w:pPr>
    </w:p>
    <w:p w:rsidR="00D80C19" w:rsidRDefault="002D3869">
      <w:pPr>
        <w:ind w:firstLine="709"/>
        <w:jc w:val="center"/>
        <w:outlineLvl w:val="0"/>
        <w:rPr>
          <w:rFonts w:ascii="Liberation Serif" w:hAnsi="Liberation Serif" w:cs="Liberation Serif"/>
          <w:b/>
          <w:bCs/>
        </w:rPr>
      </w:pPr>
      <w:r>
        <w:rPr>
          <w:rFonts w:ascii="Liberation Serif" w:hAnsi="Liberation Serif" w:cs="Liberation Serif"/>
          <w:b/>
          <w:bCs/>
        </w:rPr>
        <w:t xml:space="preserve">Раздел 8. Общественный </w:t>
      </w:r>
      <w:proofErr w:type="gramStart"/>
      <w:r>
        <w:rPr>
          <w:rFonts w:ascii="Liberation Serif" w:hAnsi="Liberation Serif" w:cs="Liberation Serif"/>
          <w:b/>
          <w:bCs/>
        </w:rPr>
        <w:t>контроль за</w:t>
      </w:r>
      <w:proofErr w:type="gramEnd"/>
      <w:r>
        <w:rPr>
          <w:rFonts w:ascii="Liberation Serif" w:hAnsi="Liberation Serif" w:cs="Liberation Serif"/>
          <w:b/>
          <w:bCs/>
        </w:rPr>
        <w:t xml:space="preserve"> реализацией инициативного</w:t>
      </w:r>
      <w:r w:rsidR="00595A8D">
        <w:rPr>
          <w:rFonts w:ascii="Liberation Serif" w:hAnsi="Liberation Serif" w:cs="Liberation Serif"/>
          <w:b/>
          <w:bCs/>
        </w:rPr>
        <w:t xml:space="preserve"> </w:t>
      </w:r>
      <w:r>
        <w:rPr>
          <w:rFonts w:ascii="Liberation Serif" w:hAnsi="Liberation Serif" w:cs="Liberation Serif"/>
          <w:b/>
          <w:bCs/>
        </w:rPr>
        <w:t>проекта</w:t>
      </w:r>
    </w:p>
    <w:p w:rsidR="00D80C19" w:rsidRDefault="00D80C19">
      <w:pPr>
        <w:ind w:firstLine="709"/>
        <w:jc w:val="both"/>
        <w:rPr>
          <w:rFonts w:ascii="Liberation Serif" w:hAnsi="Liberation Serif" w:cs="Liberation Serif"/>
        </w:rPr>
      </w:pPr>
    </w:p>
    <w:p w:rsidR="00D80C19" w:rsidRDefault="002D3869">
      <w:pPr>
        <w:ind w:firstLine="709"/>
        <w:jc w:val="both"/>
        <w:rPr>
          <w:rFonts w:ascii="Liberation Serif" w:hAnsi="Liberation Serif" w:cs="Liberation Serif"/>
        </w:rPr>
      </w:pPr>
      <w:r>
        <w:rPr>
          <w:rFonts w:ascii="Liberation Serif" w:hAnsi="Liberation Serif" w:cs="Liberation Serif"/>
        </w:rPr>
        <w:t xml:space="preserve">48. Инициаторы проекта, другие граждане, проживающие на территории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Pr>
          <w:rFonts w:ascii="Liberation Serif" w:hAnsi="Liberation Serif" w:cs="Liberation Serif"/>
        </w:rPr>
        <w:t>контроль за</w:t>
      </w:r>
      <w:proofErr w:type="gramEnd"/>
      <w:r>
        <w:rPr>
          <w:rFonts w:ascii="Liberation Serif" w:hAnsi="Liberation Serif" w:cs="Liberation Serif"/>
        </w:rPr>
        <w:t xml:space="preserve"> реализацией инициативного проекта в формах, не противоречащих законодательству Российской Федерации.</w:t>
      </w:r>
    </w:p>
    <w:p w:rsidR="00D80C19" w:rsidRDefault="002D3869">
      <w:pPr>
        <w:ind w:firstLine="709"/>
        <w:jc w:val="both"/>
        <w:rPr>
          <w:rFonts w:ascii="Liberation Serif" w:hAnsi="Liberation Serif" w:cs="Liberation Serif"/>
        </w:rPr>
      </w:pPr>
      <w:r>
        <w:rPr>
          <w:rFonts w:ascii="Liberation Serif" w:hAnsi="Liberation Serif" w:cs="Liberation Serif"/>
        </w:rPr>
        <w:t xml:space="preserve">49. </w:t>
      </w:r>
      <w:proofErr w:type="gramStart"/>
      <w:r>
        <w:rPr>
          <w:rFonts w:ascii="Liberation Serif" w:hAnsi="Liberation Serif" w:cs="Liberation Serif"/>
        </w:rPr>
        <w:t xml:space="preserve">Информация о рассмотрении инициативного проекта Администрацией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w:t>
      </w:r>
      <w:r>
        <w:rPr>
          <w:rFonts w:ascii="Liberation Serif" w:hAnsi="Liberation Serif"/>
        </w:rPr>
        <w:t xml:space="preserve">в информационном листке «Вестник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 </w:t>
      </w:r>
      <w:r>
        <w:rPr>
          <w:rFonts w:ascii="Liberation Serif" w:hAnsi="Liberation Serif" w:cs="Liberation Serif"/>
        </w:rPr>
        <w:t xml:space="preserve">и на официальном сайте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в </w:t>
      </w:r>
      <w:r>
        <w:rPr>
          <w:rFonts w:ascii="Liberation Serif" w:hAnsi="Liberation Serif"/>
        </w:rPr>
        <w:t>информационно-телекоммуникационной сети «Интернет»</w:t>
      </w:r>
      <w:r>
        <w:rPr>
          <w:rFonts w:ascii="Liberation Serif" w:hAnsi="Liberation Serif" w:cs="Liberation Serif"/>
        </w:rPr>
        <w:t>.</w:t>
      </w:r>
      <w:proofErr w:type="gramEnd"/>
    </w:p>
    <w:p w:rsidR="00D80C19" w:rsidRDefault="002D3869">
      <w:pPr>
        <w:ind w:firstLine="709"/>
        <w:jc w:val="both"/>
        <w:rPr>
          <w:rFonts w:ascii="Liberation Serif" w:hAnsi="Liberation Serif" w:cs="Liberation Serif"/>
        </w:rPr>
      </w:pPr>
      <w:r>
        <w:rPr>
          <w:rFonts w:ascii="Liberation Serif" w:hAnsi="Liberation Serif" w:cs="Liberation Serif"/>
        </w:rPr>
        <w:t xml:space="preserve">50. Отчет Администрации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об итогах реализации инициативного проекта подлежит обнародованию</w:t>
      </w:r>
      <w:r w:rsidR="00595A8D">
        <w:rPr>
          <w:rFonts w:ascii="Liberation Serif" w:hAnsi="Liberation Serif" w:cs="Liberation Serif"/>
        </w:rPr>
        <w:t xml:space="preserve"> </w:t>
      </w:r>
      <w:r>
        <w:rPr>
          <w:rFonts w:ascii="Liberation Serif" w:hAnsi="Liberation Serif"/>
        </w:rPr>
        <w:t xml:space="preserve">в информационном листке «Вестник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 </w:t>
      </w:r>
      <w:r>
        <w:rPr>
          <w:rFonts w:ascii="Liberation Serif" w:hAnsi="Liberation Serif" w:cs="Liberation Serif"/>
        </w:rPr>
        <w:t xml:space="preserve">и на официальном сайте </w:t>
      </w:r>
      <w:proofErr w:type="spellStart"/>
      <w:r>
        <w:rPr>
          <w:rFonts w:ascii="Liberation Serif" w:hAnsi="Liberation Serif" w:cs="Liberation Serif"/>
        </w:rPr>
        <w:t>Каргапольского</w:t>
      </w:r>
      <w:proofErr w:type="spellEnd"/>
      <w:r>
        <w:rPr>
          <w:rFonts w:ascii="Liberation Serif" w:hAnsi="Liberation Serif" w:cs="Liberation Serif"/>
        </w:rPr>
        <w:t xml:space="preserve"> муниципального округа в </w:t>
      </w:r>
      <w:r>
        <w:rPr>
          <w:rFonts w:ascii="Liberation Serif" w:hAnsi="Liberation Serif"/>
        </w:rPr>
        <w:t>информационно-телекоммуникационной сети «Интернет»</w:t>
      </w:r>
      <w:r>
        <w:rPr>
          <w:rFonts w:ascii="Liberation Serif" w:hAnsi="Liberation Serif" w:cs="Liberation Serif"/>
        </w:rPr>
        <w:t xml:space="preserve"> в течение 30 календарных дней со дня завершения реализации инициативного проекта.</w:t>
      </w:r>
    </w:p>
    <w:tbl>
      <w:tblPr>
        <w:tblW w:w="3969" w:type="dxa"/>
        <w:tblInd w:w="6345" w:type="dxa"/>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Look w:val="04A0"/>
      </w:tblPr>
      <w:tblGrid>
        <w:gridCol w:w="3969"/>
      </w:tblGrid>
      <w:tr w:rsidR="00D80C19">
        <w:tc>
          <w:tcPr>
            <w:tcW w:w="3969" w:type="dxa"/>
            <w:noWrap/>
          </w:tcPr>
          <w:p w:rsidR="00D80C19" w:rsidRDefault="002D3869">
            <w:pPr>
              <w:jc w:val="both"/>
              <w:rPr>
                <w:rFonts w:ascii="Liberation Serif" w:hAnsi="Liberation Serif"/>
              </w:rPr>
            </w:pPr>
            <w:r>
              <w:rPr>
                <w:rFonts w:ascii="Liberation Serif" w:hAnsi="Liberation Serif"/>
              </w:rPr>
              <w:lastRenderedPageBreak/>
              <w:t xml:space="preserve">Приложение 1 к Порядку выдвижения, внесения, обсуждения, рассмотрения инициативных проектов, а также проведения их конкурсного отбора на территории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w:t>
            </w:r>
          </w:p>
        </w:tc>
      </w:tr>
    </w:tbl>
    <w:p w:rsidR="00D80C19" w:rsidRDefault="00D80C19">
      <w:pPr>
        <w:ind w:left="580"/>
        <w:contextualSpacing/>
        <w:rPr>
          <w:rFonts w:ascii="Liberation Serif" w:hAnsi="Liberation Serif"/>
        </w:rPr>
      </w:pPr>
    </w:p>
    <w:p w:rsidR="00D80C19" w:rsidRDefault="00D80C19">
      <w:pPr>
        <w:ind w:left="580"/>
        <w:contextualSpacing/>
        <w:rPr>
          <w:rFonts w:ascii="Liberation Serif" w:hAnsi="Liberation Serif"/>
        </w:rPr>
      </w:pPr>
    </w:p>
    <w:p w:rsidR="00D80C19" w:rsidRDefault="002D3869">
      <w:pPr>
        <w:widowControl w:val="0"/>
        <w:jc w:val="center"/>
        <w:rPr>
          <w:rFonts w:ascii="Liberation Serif" w:hAnsi="Liberation Serif" w:cs="Courier New"/>
          <w:b/>
        </w:rPr>
      </w:pPr>
      <w:r>
        <w:rPr>
          <w:rFonts w:ascii="Liberation Serif" w:hAnsi="Liberation Serif" w:cs="Courier New"/>
          <w:b/>
        </w:rPr>
        <w:t>ИНИЦИАТИВНЫЙ ПРОЕКТ</w:t>
      </w:r>
    </w:p>
    <w:p w:rsidR="00D80C19" w:rsidRDefault="00D80C19">
      <w:pPr>
        <w:widowControl w:val="0"/>
        <w:jc w:val="center"/>
        <w:rPr>
          <w:rFonts w:ascii="Liberation Serif" w:hAnsi="Liberation Serif" w:cs="Courier New"/>
        </w:rPr>
      </w:pPr>
    </w:p>
    <w:p w:rsidR="00D80C19" w:rsidRDefault="002D3869">
      <w:pPr>
        <w:widowControl w:val="0"/>
        <w:jc w:val="center"/>
        <w:rPr>
          <w:rFonts w:ascii="Liberation Serif" w:hAnsi="Liberation Serif" w:cs="Courier New"/>
        </w:rPr>
      </w:pPr>
      <w:r>
        <w:rPr>
          <w:rFonts w:ascii="Liberation Serif" w:hAnsi="Liberation Serif" w:cs="Courier New"/>
        </w:rPr>
        <w:t>"____" ______________ 20__ г.</w:t>
      </w:r>
    </w:p>
    <w:p w:rsidR="00D80C19" w:rsidRDefault="002D3869">
      <w:pPr>
        <w:widowControl w:val="0"/>
        <w:jc w:val="center"/>
        <w:rPr>
          <w:rFonts w:ascii="Liberation Serif" w:hAnsi="Liberation Serif" w:cs="Courier New"/>
          <w:sz w:val="20"/>
          <w:szCs w:val="20"/>
        </w:rPr>
      </w:pPr>
      <w:r>
        <w:rPr>
          <w:rFonts w:ascii="Liberation Serif" w:hAnsi="Liberation Serif" w:cs="Courier New"/>
          <w:sz w:val="20"/>
          <w:szCs w:val="20"/>
        </w:rPr>
        <w:t>(дата внесения инициативного проекта)</w:t>
      </w:r>
    </w:p>
    <w:p w:rsidR="00D80C19" w:rsidRDefault="00D80C19">
      <w:pPr>
        <w:widowControl w:val="0"/>
        <w:jc w:val="center"/>
        <w:rPr>
          <w:rFonts w:ascii="Liberation Serif" w:hAnsi="Liberation Serif" w:cs="Calibri"/>
          <w:sz w:val="22"/>
          <w:szCs w:val="22"/>
        </w:rPr>
      </w:pPr>
    </w:p>
    <w:tbl>
      <w:tblPr>
        <w:tblW w:w="10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tblPr>
      <w:tblGrid>
        <w:gridCol w:w="907"/>
        <w:gridCol w:w="7235"/>
        <w:gridCol w:w="2126"/>
      </w:tblGrid>
      <w:tr w:rsidR="00D80C19">
        <w:tc>
          <w:tcPr>
            <w:tcW w:w="907" w:type="dxa"/>
            <w:noWrap/>
          </w:tcPr>
          <w:p w:rsidR="00D80C19" w:rsidRDefault="002D3869">
            <w:pPr>
              <w:widowControl w:val="0"/>
              <w:jc w:val="center"/>
              <w:rPr>
                <w:rFonts w:ascii="Liberation Serif" w:hAnsi="Liberation Serif" w:cs="Calibri"/>
              </w:rPr>
            </w:pPr>
            <w:r>
              <w:rPr>
                <w:rFonts w:ascii="Liberation Serif" w:hAnsi="Liberation Serif" w:cs="Calibri"/>
              </w:rPr>
              <w:t xml:space="preserve">№ </w:t>
            </w:r>
            <w:proofErr w:type="spellStart"/>
            <w:proofErr w:type="gramStart"/>
            <w:r>
              <w:rPr>
                <w:rFonts w:ascii="Liberation Serif" w:hAnsi="Liberation Serif" w:cs="Calibri"/>
              </w:rPr>
              <w:t>п</w:t>
            </w:r>
            <w:proofErr w:type="spellEnd"/>
            <w:proofErr w:type="gramEnd"/>
            <w:r>
              <w:rPr>
                <w:rFonts w:ascii="Liberation Serif" w:hAnsi="Liberation Serif" w:cs="Calibri"/>
              </w:rPr>
              <w:t>/</w:t>
            </w:r>
            <w:proofErr w:type="spellStart"/>
            <w:r>
              <w:rPr>
                <w:rFonts w:ascii="Liberation Serif" w:hAnsi="Liberation Serif" w:cs="Calibri"/>
              </w:rPr>
              <w:t>п</w:t>
            </w:r>
            <w:proofErr w:type="spellEnd"/>
          </w:p>
        </w:tc>
        <w:tc>
          <w:tcPr>
            <w:tcW w:w="7235" w:type="dxa"/>
            <w:noWrap/>
          </w:tcPr>
          <w:p w:rsidR="00D80C19" w:rsidRDefault="002D3869">
            <w:pPr>
              <w:widowControl w:val="0"/>
              <w:jc w:val="center"/>
              <w:rPr>
                <w:rFonts w:ascii="Liberation Serif" w:hAnsi="Liberation Serif" w:cs="Calibri"/>
              </w:rPr>
            </w:pPr>
            <w:r>
              <w:rPr>
                <w:rFonts w:ascii="Liberation Serif" w:hAnsi="Liberation Serif" w:cs="Calibri"/>
              </w:rPr>
              <w:t>Общая характеристика инициативного проекта</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Сведения</w:t>
            </w:r>
          </w:p>
        </w:tc>
      </w:tr>
      <w:tr w:rsidR="00D80C19">
        <w:trPr>
          <w:trHeight w:val="57"/>
        </w:trPr>
        <w:tc>
          <w:tcPr>
            <w:tcW w:w="907" w:type="dxa"/>
            <w:noWrap/>
          </w:tcPr>
          <w:p w:rsidR="00D80C19" w:rsidRDefault="002D3869">
            <w:pPr>
              <w:widowControl w:val="0"/>
              <w:jc w:val="center"/>
              <w:rPr>
                <w:rFonts w:ascii="Liberation Serif" w:hAnsi="Liberation Serif" w:cs="Calibri"/>
                <w:sz w:val="20"/>
                <w:szCs w:val="20"/>
              </w:rPr>
            </w:pPr>
            <w:r>
              <w:rPr>
                <w:rFonts w:ascii="Liberation Serif" w:hAnsi="Liberation Serif" w:cs="Calibri"/>
                <w:sz w:val="20"/>
                <w:szCs w:val="20"/>
              </w:rPr>
              <w:t>1</w:t>
            </w:r>
          </w:p>
        </w:tc>
        <w:tc>
          <w:tcPr>
            <w:tcW w:w="7235" w:type="dxa"/>
            <w:noWrap/>
          </w:tcPr>
          <w:p w:rsidR="00D80C19" w:rsidRDefault="002D3869">
            <w:pPr>
              <w:widowControl w:val="0"/>
              <w:jc w:val="center"/>
              <w:rPr>
                <w:rFonts w:ascii="Liberation Serif" w:hAnsi="Liberation Serif" w:cs="Calibri"/>
                <w:sz w:val="20"/>
                <w:szCs w:val="20"/>
              </w:rPr>
            </w:pPr>
            <w:r>
              <w:rPr>
                <w:rFonts w:ascii="Liberation Serif" w:hAnsi="Liberation Serif" w:cs="Calibri"/>
                <w:sz w:val="20"/>
                <w:szCs w:val="20"/>
              </w:rPr>
              <w:t>2</w:t>
            </w:r>
          </w:p>
        </w:tc>
        <w:tc>
          <w:tcPr>
            <w:tcW w:w="2126" w:type="dxa"/>
            <w:noWrap/>
          </w:tcPr>
          <w:p w:rsidR="00D80C19" w:rsidRDefault="002D3869">
            <w:pPr>
              <w:widowControl w:val="0"/>
              <w:jc w:val="center"/>
              <w:rPr>
                <w:rFonts w:ascii="Liberation Serif" w:hAnsi="Liberation Serif" w:cs="Calibri"/>
                <w:sz w:val="20"/>
                <w:szCs w:val="20"/>
              </w:rPr>
            </w:pPr>
            <w:r>
              <w:rPr>
                <w:rFonts w:ascii="Liberation Serif" w:hAnsi="Liberation Serif" w:cs="Calibri"/>
                <w:sz w:val="20"/>
                <w:szCs w:val="20"/>
              </w:rPr>
              <w:t>3</w:t>
            </w:r>
          </w:p>
        </w:tc>
      </w:tr>
      <w:tr w:rsidR="00D80C19">
        <w:tc>
          <w:tcPr>
            <w:tcW w:w="907" w:type="dxa"/>
            <w:noWrap/>
          </w:tcPr>
          <w:p w:rsidR="00D80C19" w:rsidRDefault="002D3869">
            <w:pPr>
              <w:widowControl w:val="0"/>
              <w:jc w:val="center"/>
              <w:rPr>
                <w:rFonts w:ascii="Liberation Serif" w:hAnsi="Liberation Serif" w:cs="Calibri"/>
              </w:rPr>
            </w:pPr>
            <w:r>
              <w:rPr>
                <w:rFonts w:ascii="Liberation Serif" w:hAnsi="Liberation Serif" w:cs="Calibri"/>
              </w:rPr>
              <w:t>1</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Наименование инициативного проекта</w:t>
            </w:r>
          </w:p>
        </w:tc>
        <w:tc>
          <w:tcPr>
            <w:tcW w:w="2126" w:type="dxa"/>
            <w:noWrap/>
          </w:tcPr>
          <w:p w:rsidR="00D80C19" w:rsidRDefault="00D80C19">
            <w:pPr>
              <w:widowControl w:val="0"/>
              <w:rPr>
                <w:rFonts w:ascii="Liberation Serif" w:hAnsi="Liberation Serif" w:cs="Calibri"/>
              </w:rPr>
            </w:pPr>
          </w:p>
        </w:tc>
      </w:tr>
      <w:tr w:rsidR="00D80C19">
        <w:tc>
          <w:tcPr>
            <w:tcW w:w="907" w:type="dxa"/>
            <w:noWrap/>
          </w:tcPr>
          <w:p w:rsidR="00D80C19" w:rsidRDefault="002D3869">
            <w:pPr>
              <w:widowControl w:val="0"/>
              <w:jc w:val="center"/>
              <w:rPr>
                <w:rFonts w:ascii="Liberation Serif" w:hAnsi="Liberation Serif" w:cs="Calibri"/>
              </w:rPr>
            </w:pPr>
            <w:r>
              <w:rPr>
                <w:rFonts w:ascii="Liberation Serif" w:hAnsi="Liberation Serif" w:cs="Calibri"/>
              </w:rPr>
              <w:t>2</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Сведения об инициаторе проекта</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3</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Почтовый адрес и адрес электронной почты (при наличии) инициатора проекта либо уполномоченного лица</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4</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Контактный телефон инициатора проекта либо уполномоченного лица</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5</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Вопро</w:t>
            </w:r>
            <w:proofErr w:type="gramStart"/>
            <w:r>
              <w:rPr>
                <w:rFonts w:ascii="Liberation Serif" w:hAnsi="Liberation Serif" w:cs="Calibri"/>
              </w:rPr>
              <w:t>с(</w:t>
            </w:r>
            <w:proofErr w:type="spellStart"/>
            <w:proofErr w:type="gramEnd"/>
            <w:r>
              <w:rPr>
                <w:rFonts w:ascii="Liberation Serif" w:hAnsi="Liberation Serif" w:cs="Calibri"/>
              </w:rPr>
              <w:t>ы</w:t>
            </w:r>
            <w:proofErr w:type="spellEnd"/>
            <w:r>
              <w:rPr>
                <w:rFonts w:ascii="Liberation Serif" w:hAnsi="Liberation Serif" w:cs="Calibri"/>
              </w:rPr>
              <w:t>) местного значения или иные вопросы, право решения которого(</w:t>
            </w:r>
            <w:proofErr w:type="spellStart"/>
            <w:r>
              <w:rPr>
                <w:rFonts w:ascii="Liberation Serif" w:hAnsi="Liberation Serif" w:cs="Calibri"/>
              </w:rPr>
              <w:t>ых</w:t>
            </w:r>
            <w:proofErr w:type="spellEnd"/>
            <w:r>
              <w:rPr>
                <w:rFonts w:ascii="Liberation Serif" w:hAnsi="Liberation Serif" w:cs="Calibri"/>
              </w:rPr>
              <w:t xml:space="preserve">) предоставлено органам местного самоуправления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в соответствии с </w:t>
            </w:r>
            <w:hyperlink r:id="rId20" w:tooltip="https://login.consultant.ru/link/?req=doc&amp;base=RLAW273&amp;n=75205&amp;dst=100012" w:history="1">
              <w:r>
                <w:rPr>
                  <w:rFonts w:ascii="Liberation Serif" w:hAnsi="Liberation Serif" w:cs="Calibri"/>
                </w:rPr>
                <w:t>Уставом</w:t>
              </w:r>
            </w:hyperlink>
            <w:r w:rsidR="00595A8D">
              <w:t xml:space="preserve">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на решение которого(</w:t>
            </w:r>
            <w:proofErr w:type="spellStart"/>
            <w:r>
              <w:rPr>
                <w:rFonts w:ascii="Liberation Serif" w:hAnsi="Liberation Serif" w:cs="Calibri"/>
              </w:rPr>
              <w:t>ых</w:t>
            </w:r>
            <w:proofErr w:type="spellEnd"/>
            <w:r>
              <w:rPr>
                <w:rFonts w:ascii="Liberation Serif" w:hAnsi="Liberation Serif" w:cs="Calibri"/>
              </w:rPr>
              <w:t>) направлен инициативный проект</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6</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 xml:space="preserve">Часть территории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в границах которой будет реализовываться инициативный проект (с указанием реквизитов постановления Администрации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7</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Цель и задачи инициативного проекта</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8</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 xml:space="preserve">Описание инициативного проекта (описание проблемы, решение которой имеет приоритетное значение для жителей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и обоснование ее актуальности)</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9</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Обоснование предложений по решению проблемы</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10</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Описание ожидаемого результата (ожидаемых результатов) реализации инициативного проекта</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11</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Количество граждан, поддержавших инициативный проект</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12</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Планируемые сроки реализации инициативного проекта</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13</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Предварительный расчет необходимых расходов на реализацию инициативного проекта (всего по инициативному проекту)</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14</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 xml:space="preserve">Объем средств бюджета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планируемых для реализации инициативного проекта, в случае, если </w:t>
            </w:r>
            <w:r>
              <w:rPr>
                <w:rFonts w:ascii="Liberation Serif" w:hAnsi="Liberation Serif" w:cs="Calibri"/>
              </w:rPr>
              <w:lastRenderedPageBreak/>
              <w:t>предполагается использование этих средств на реализацию инициативного проекта, за исключением планируемого объема инициативных платежей</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lastRenderedPageBreak/>
              <w:t>15</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Сведения о планируемом (возможном) финансовом, имущественном и (или) трудовом участии заинтересованных лиц в реализации инициативного проекта, в том числе:</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15.1</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Денежные средства граждан</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15.2</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Денежные средства юридических лиц, индивидуальных предпринимателей</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15.3</w:t>
            </w:r>
          </w:p>
        </w:tc>
        <w:tc>
          <w:tcPr>
            <w:tcW w:w="7235" w:type="dxa"/>
            <w:noWrap/>
          </w:tcPr>
          <w:p w:rsidR="00D80C19" w:rsidRDefault="002D3869">
            <w:pPr>
              <w:widowControl w:val="0"/>
              <w:jc w:val="both"/>
              <w:rPr>
                <w:rFonts w:ascii="Liberation Serif" w:hAnsi="Liberation Serif" w:cs="Calibri"/>
              </w:rPr>
            </w:pPr>
            <w:proofErr w:type="spellStart"/>
            <w:r>
              <w:rPr>
                <w:rFonts w:ascii="Liberation Serif" w:hAnsi="Liberation Serif" w:cs="Calibri"/>
              </w:rPr>
              <w:t>Неденежный</w:t>
            </w:r>
            <w:proofErr w:type="spellEnd"/>
            <w:r>
              <w:rPr>
                <w:rFonts w:ascii="Liberation Serif" w:hAnsi="Liberation Serif" w:cs="Calibri"/>
              </w:rPr>
              <w:t xml:space="preserve"> вклад граждан (добровольное имущественное участие и (или) трудовое участие)</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15.4</w:t>
            </w:r>
          </w:p>
        </w:tc>
        <w:tc>
          <w:tcPr>
            <w:tcW w:w="7235" w:type="dxa"/>
            <w:noWrap/>
          </w:tcPr>
          <w:p w:rsidR="00D80C19" w:rsidRDefault="002D3869">
            <w:pPr>
              <w:widowControl w:val="0"/>
              <w:jc w:val="both"/>
              <w:rPr>
                <w:rFonts w:ascii="Liberation Serif" w:hAnsi="Liberation Serif" w:cs="Calibri"/>
              </w:rPr>
            </w:pPr>
            <w:proofErr w:type="spellStart"/>
            <w:r>
              <w:rPr>
                <w:rFonts w:ascii="Liberation Serif" w:hAnsi="Liberation Serif" w:cs="Calibri"/>
              </w:rPr>
              <w:t>Неденежный</w:t>
            </w:r>
            <w:proofErr w:type="spellEnd"/>
            <w:r>
              <w:rPr>
                <w:rFonts w:ascii="Liberation Serif" w:hAnsi="Liberation Serif" w:cs="Calibri"/>
              </w:rPr>
              <w:t xml:space="preserve"> вклад юридических лиц, индивидуальных предпринимателей (добровольное имущественное участие и (или) трудовое участие)</w:t>
            </w:r>
          </w:p>
        </w:tc>
        <w:tc>
          <w:tcPr>
            <w:tcW w:w="2126" w:type="dxa"/>
            <w:noWrap/>
          </w:tcPr>
          <w:p w:rsidR="00D80C19" w:rsidRDefault="00D80C19">
            <w:pPr>
              <w:widowControl w:val="0"/>
              <w:rPr>
                <w:rFonts w:ascii="Liberation Serif" w:hAnsi="Liberation Serif" w:cs="Calibri"/>
              </w:rPr>
            </w:pPr>
          </w:p>
        </w:tc>
      </w:tr>
      <w:tr w:rsidR="00D80C19">
        <w:tc>
          <w:tcPr>
            <w:tcW w:w="907" w:type="dxa"/>
            <w:noWrap/>
            <w:vAlign w:val="center"/>
          </w:tcPr>
          <w:p w:rsidR="00D80C19" w:rsidRDefault="002D3869">
            <w:pPr>
              <w:widowControl w:val="0"/>
              <w:jc w:val="center"/>
              <w:rPr>
                <w:rFonts w:ascii="Liberation Serif" w:hAnsi="Liberation Serif" w:cs="Calibri"/>
              </w:rPr>
            </w:pPr>
            <w:r>
              <w:rPr>
                <w:rFonts w:ascii="Liberation Serif" w:hAnsi="Liberation Serif" w:cs="Calibri"/>
              </w:rPr>
              <w:t>16</w:t>
            </w:r>
          </w:p>
        </w:tc>
        <w:tc>
          <w:tcPr>
            <w:tcW w:w="7235" w:type="dxa"/>
            <w:noWrap/>
          </w:tcPr>
          <w:p w:rsidR="00D80C19" w:rsidRDefault="002D3869">
            <w:pPr>
              <w:widowControl w:val="0"/>
              <w:jc w:val="both"/>
              <w:rPr>
                <w:rFonts w:ascii="Liberation Serif" w:hAnsi="Liberation Serif" w:cs="Calibri"/>
              </w:rPr>
            </w:pPr>
            <w:r>
              <w:rPr>
                <w:rFonts w:ascii="Liberation Serif" w:hAnsi="Liberation Serif" w:cs="Calibri"/>
              </w:rPr>
              <w:t xml:space="preserve">Способ информирования Администрацией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инициатора проекта либо уполномоченного лица о рассмотрении инициативного проекта</w:t>
            </w:r>
          </w:p>
        </w:tc>
        <w:tc>
          <w:tcPr>
            <w:tcW w:w="2126" w:type="dxa"/>
            <w:noWrap/>
          </w:tcPr>
          <w:p w:rsidR="00D80C19" w:rsidRDefault="00D80C19">
            <w:pPr>
              <w:widowControl w:val="0"/>
              <w:rPr>
                <w:rFonts w:ascii="Liberation Serif" w:hAnsi="Liberation Serif" w:cs="Calibri"/>
              </w:rPr>
            </w:pPr>
          </w:p>
        </w:tc>
      </w:tr>
    </w:tbl>
    <w:p w:rsidR="00D80C19" w:rsidRDefault="00D80C19">
      <w:pPr>
        <w:widowControl w:val="0"/>
        <w:jc w:val="center"/>
        <w:rPr>
          <w:rFonts w:ascii="Liberation Serif" w:hAnsi="Liberation Serif" w:cs="Calibri"/>
        </w:rPr>
      </w:pPr>
    </w:p>
    <w:p w:rsidR="00D80C19" w:rsidRDefault="002D3869">
      <w:pPr>
        <w:widowControl w:val="0"/>
        <w:ind w:firstLine="540"/>
        <w:jc w:val="both"/>
        <w:rPr>
          <w:rFonts w:ascii="Liberation Serif" w:hAnsi="Liberation Serif" w:cs="Calibri"/>
        </w:rPr>
      </w:pPr>
      <w:r>
        <w:rPr>
          <w:rFonts w:ascii="Liberation Serif" w:hAnsi="Liberation Serif" w:cs="Calibri"/>
        </w:rPr>
        <w:t>К инициативному проекту прилагаются документы и материалы, являющиеся неотъемлемой частью настоящего инициативного проекта.</w:t>
      </w:r>
    </w:p>
    <w:p w:rsidR="00D80C19" w:rsidRDefault="002D3869">
      <w:pPr>
        <w:widowControl w:val="0"/>
        <w:spacing w:before="220"/>
        <w:ind w:firstLine="540"/>
        <w:jc w:val="both"/>
        <w:rPr>
          <w:rFonts w:ascii="Liberation Serif" w:hAnsi="Liberation Serif" w:cs="Calibri"/>
        </w:rPr>
      </w:pPr>
      <w:r>
        <w:rPr>
          <w:rFonts w:ascii="Liberation Serif" w:hAnsi="Liberation Serif" w:cs="Calibri"/>
        </w:rPr>
        <w:t>Приложение</w:t>
      </w:r>
    </w:p>
    <w:p w:rsidR="00D80C19" w:rsidRDefault="00D80C19">
      <w:pPr>
        <w:widowControl w:val="0"/>
        <w:jc w:val="center"/>
        <w:rPr>
          <w:rFonts w:ascii="Liberation Serif" w:hAnsi="Liberation Serif"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tblPr>
      <w:tblGrid>
        <w:gridCol w:w="970"/>
        <w:gridCol w:w="3451"/>
        <w:gridCol w:w="1406"/>
      </w:tblGrid>
      <w:tr w:rsidR="00D80C19">
        <w:tc>
          <w:tcPr>
            <w:tcW w:w="970" w:type="dxa"/>
            <w:noWrap/>
          </w:tcPr>
          <w:p w:rsidR="00D80C19" w:rsidRDefault="002D3869">
            <w:pPr>
              <w:widowControl w:val="0"/>
              <w:jc w:val="center"/>
              <w:rPr>
                <w:rFonts w:ascii="Liberation Serif" w:hAnsi="Liberation Serif" w:cs="Calibri"/>
              </w:rPr>
            </w:pPr>
            <w:r>
              <w:rPr>
                <w:rFonts w:ascii="Liberation Serif" w:hAnsi="Liberation Serif" w:cs="Calibri"/>
              </w:rPr>
              <w:t xml:space="preserve">№ </w:t>
            </w:r>
            <w:proofErr w:type="spellStart"/>
            <w:proofErr w:type="gramStart"/>
            <w:r>
              <w:rPr>
                <w:rFonts w:ascii="Liberation Serif" w:hAnsi="Liberation Serif" w:cs="Calibri"/>
              </w:rPr>
              <w:t>п</w:t>
            </w:r>
            <w:proofErr w:type="spellEnd"/>
            <w:proofErr w:type="gramEnd"/>
            <w:r>
              <w:rPr>
                <w:rFonts w:ascii="Liberation Serif" w:hAnsi="Liberation Serif" w:cs="Calibri"/>
              </w:rPr>
              <w:t>/</w:t>
            </w:r>
            <w:proofErr w:type="spellStart"/>
            <w:r>
              <w:rPr>
                <w:rFonts w:ascii="Liberation Serif" w:hAnsi="Liberation Serif" w:cs="Calibri"/>
              </w:rPr>
              <w:t>п</w:t>
            </w:r>
            <w:proofErr w:type="spellEnd"/>
          </w:p>
        </w:tc>
        <w:tc>
          <w:tcPr>
            <w:tcW w:w="3451" w:type="dxa"/>
            <w:noWrap/>
          </w:tcPr>
          <w:p w:rsidR="00D80C19" w:rsidRDefault="002D3869">
            <w:pPr>
              <w:widowControl w:val="0"/>
              <w:jc w:val="center"/>
              <w:rPr>
                <w:rFonts w:ascii="Liberation Serif" w:hAnsi="Liberation Serif" w:cs="Calibri"/>
              </w:rPr>
            </w:pPr>
            <w:r>
              <w:rPr>
                <w:rFonts w:ascii="Liberation Serif" w:hAnsi="Liberation Serif" w:cs="Calibri"/>
              </w:rPr>
              <w:t>Наименование приложенного документа (материала)</w:t>
            </w:r>
          </w:p>
        </w:tc>
        <w:tc>
          <w:tcPr>
            <w:tcW w:w="1406" w:type="dxa"/>
            <w:noWrap/>
          </w:tcPr>
          <w:p w:rsidR="00D80C19" w:rsidRDefault="002D3869">
            <w:pPr>
              <w:widowControl w:val="0"/>
              <w:jc w:val="center"/>
              <w:rPr>
                <w:rFonts w:ascii="Liberation Serif" w:hAnsi="Liberation Serif" w:cs="Calibri"/>
              </w:rPr>
            </w:pPr>
            <w:r>
              <w:rPr>
                <w:rFonts w:ascii="Liberation Serif" w:hAnsi="Liberation Serif" w:cs="Calibri"/>
              </w:rPr>
              <w:t>Количество листов</w:t>
            </w:r>
          </w:p>
        </w:tc>
      </w:tr>
      <w:tr w:rsidR="00D80C19">
        <w:tc>
          <w:tcPr>
            <w:tcW w:w="970" w:type="dxa"/>
            <w:noWrap/>
          </w:tcPr>
          <w:p w:rsidR="00D80C19" w:rsidRDefault="00D80C19">
            <w:pPr>
              <w:widowControl w:val="0"/>
              <w:rPr>
                <w:rFonts w:ascii="Liberation Serif" w:hAnsi="Liberation Serif" w:cs="Calibri"/>
              </w:rPr>
            </w:pPr>
          </w:p>
        </w:tc>
        <w:tc>
          <w:tcPr>
            <w:tcW w:w="3451" w:type="dxa"/>
            <w:noWrap/>
          </w:tcPr>
          <w:p w:rsidR="00D80C19" w:rsidRDefault="00D80C19">
            <w:pPr>
              <w:widowControl w:val="0"/>
              <w:rPr>
                <w:rFonts w:ascii="Liberation Serif" w:hAnsi="Liberation Serif" w:cs="Calibri"/>
              </w:rPr>
            </w:pPr>
          </w:p>
        </w:tc>
        <w:tc>
          <w:tcPr>
            <w:tcW w:w="1406" w:type="dxa"/>
            <w:noWrap/>
          </w:tcPr>
          <w:p w:rsidR="00D80C19" w:rsidRDefault="00D80C19">
            <w:pPr>
              <w:widowControl w:val="0"/>
              <w:rPr>
                <w:rFonts w:ascii="Liberation Serif" w:hAnsi="Liberation Serif" w:cs="Calibri"/>
              </w:rPr>
            </w:pPr>
          </w:p>
        </w:tc>
      </w:tr>
      <w:tr w:rsidR="00D80C19">
        <w:tc>
          <w:tcPr>
            <w:tcW w:w="970" w:type="dxa"/>
            <w:noWrap/>
          </w:tcPr>
          <w:p w:rsidR="00D80C19" w:rsidRDefault="00D80C19">
            <w:pPr>
              <w:widowControl w:val="0"/>
              <w:rPr>
                <w:rFonts w:ascii="Liberation Serif" w:hAnsi="Liberation Serif" w:cs="Calibri"/>
              </w:rPr>
            </w:pPr>
          </w:p>
        </w:tc>
        <w:tc>
          <w:tcPr>
            <w:tcW w:w="3451" w:type="dxa"/>
            <w:noWrap/>
          </w:tcPr>
          <w:p w:rsidR="00D80C19" w:rsidRDefault="00D80C19">
            <w:pPr>
              <w:widowControl w:val="0"/>
              <w:rPr>
                <w:rFonts w:ascii="Liberation Serif" w:hAnsi="Liberation Serif" w:cs="Calibri"/>
              </w:rPr>
            </w:pPr>
          </w:p>
        </w:tc>
        <w:tc>
          <w:tcPr>
            <w:tcW w:w="1406" w:type="dxa"/>
            <w:noWrap/>
          </w:tcPr>
          <w:p w:rsidR="00D80C19" w:rsidRDefault="00D80C19">
            <w:pPr>
              <w:widowControl w:val="0"/>
              <w:rPr>
                <w:rFonts w:ascii="Liberation Serif" w:hAnsi="Liberation Serif" w:cs="Calibri"/>
              </w:rPr>
            </w:pPr>
          </w:p>
        </w:tc>
      </w:tr>
    </w:tbl>
    <w:p w:rsidR="00D80C19" w:rsidRDefault="00D80C19">
      <w:pPr>
        <w:widowControl w:val="0"/>
        <w:jc w:val="center"/>
        <w:rPr>
          <w:rFonts w:ascii="Liberation Serif" w:hAnsi="Liberation Serif" w:cs="Calibri"/>
        </w:rPr>
      </w:pPr>
    </w:p>
    <w:p w:rsidR="00D80C19" w:rsidRDefault="002D3869">
      <w:pPr>
        <w:widowControl w:val="0"/>
        <w:jc w:val="both"/>
        <w:rPr>
          <w:rFonts w:ascii="Liberation Serif" w:hAnsi="Liberation Serif" w:cs="Courier New"/>
        </w:rPr>
      </w:pPr>
      <w:r>
        <w:rPr>
          <w:rFonts w:ascii="Liberation Serif" w:hAnsi="Liberation Serif" w:cs="Courier New"/>
        </w:rPr>
        <w:t>Инициатор проекта        /_____________/ __________________/</w:t>
      </w:r>
    </w:p>
    <w:p w:rsidR="00D80C19" w:rsidRDefault="002D3869">
      <w:pPr>
        <w:widowControl w:val="0"/>
        <w:jc w:val="both"/>
        <w:rPr>
          <w:rFonts w:ascii="Liberation Serif" w:hAnsi="Liberation Serif" w:cs="Courier New"/>
        </w:rPr>
      </w:pPr>
      <w:r>
        <w:rPr>
          <w:rFonts w:ascii="Liberation Serif" w:hAnsi="Liberation Serif" w:cs="Courier New"/>
        </w:rPr>
        <w:t xml:space="preserve">либо уполномоченное лицо    </w:t>
      </w:r>
      <w:r>
        <w:rPr>
          <w:rFonts w:ascii="Liberation Serif" w:hAnsi="Liberation Serif" w:cs="Courier New"/>
          <w:sz w:val="20"/>
          <w:szCs w:val="20"/>
        </w:rPr>
        <w:t>(подпись)         (Ф.И.О.)</w:t>
      </w: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tbl>
      <w:tblPr>
        <w:tblW w:w="3969" w:type="dxa"/>
        <w:tblInd w:w="6345" w:type="dxa"/>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Look w:val="04A0"/>
      </w:tblPr>
      <w:tblGrid>
        <w:gridCol w:w="3969"/>
      </w:tblGrid>
      <w:tr w:rsidR="00D80C19">
        <w:tc>
          <w:tcPr>
            <w:tcW w:w="3969" w:type="dxa"/>
            <w:noWrap/>
          </w:tcPr>
          <w:p w:rsidR="00D80C19" w:rsidRDefault="002D3869">
            <w:pPr>
              <w:jc w:val="both"/>
              <w:rPr>
                <w:rFonts w:ascii="Liberation Serif" w:hAnsi="Liberation Serif"/>
              </w:rPr>
            </w:pPr>
            <w:r>
              <w:rPr>
                <w:rFonts w:ascii="Liberation Serif" w:hAnsi="Liberation Serif"/>
              </w:rPr>
              <w:lastRenderedPageBreak/>
              <w:t xml:space="preserve">Приложение 2 к Порядку выдвижения, внесения, обсуждения, рассмотрения инициативных проектов, а также проведения их конкурсного отбора на территории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w:t>
            </w:r>
          </w:p>
        </w:tc>
      </w:tr>
    </w:tbl>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2D3869">
      <w:pPr>
        <w:widowControl w:val="0"/>
        <w:jc w:val="center"/>
        <w:rPr>
          <w:rFonts w:ascii="Liberation Serif" w:hAnsi="Liberation Serif" w:cs="Calibri"/>
          <w:b/>
        </w:rPr>
      </w:pPr>
      <w:bookmarkStart w:id="3" w:name="P285"/>
      <w:bookmarkEnd w:id="3"/>
      <w:r>
        <w:rPr>
          <w:rFonts w:ascii="Liberation Serif" w:hAnsi="Liberation Serif" w:cs="Calibri"/>
          <w:b/>
        </w:rPr>
        <w:t>КРИТЕРИИ ОЦЕНКИ</w:t>
      </w:r>
    </w:p>
    <w:p w:rsidR="00D80C19" w:rsidRDefault="002D3869">
      <w:pPr>
        <w:widowControl w:val="0"/>
        <w:jc w:val="center"/>
        <w:rPr>
          <w:rFonts w:ascii="Liberation Serif" w:hAnsi="Liberation Serif" w:cs="Calibri"/>
          <w:b/>
        </w:rPr>
      </w:pPr>
      <w:r>
        <w:rPr>
          <w:rFonts w:ascii="Liberation Serif" w:hAnsi="Liberation Serif" w:cs="Calibri"/>
          <w:b/>
        </w:rPr>
        <w:t>ИНИЦИАТИВНЫХ ПРОЕКТОВ, ПРЕДСТАВЛЕННЫХ</w:t>
      </w:r>
    </w:p>
    <w:p w:rsidR="00D80C19" w:rsidRDefault="002D3869">
      <w:pPr>
        <w:widowControl w:val="0"/>
        <w:jc w:val="center"/>
        <w:rPr>
          <w:rFonts w:ascii="Liberation Serif" w:hAnsi="Liberation Serif" w:cs="Calibri"/>
          <w:b/>
        </w:rPr>
      </w:pPr>
      <w:r>
        <w:rPr>
          <w:rFonts w:ascii="Liberation Serif" w:hAnsi="Liberation Serif" w:cs="Calibri"/>
          <w:b/>
        </w:rPr>
        <w:t>ДЛЯ КОНКУРСНОГО ОТБОРА</w:t>
      </w:r>
    </w:p>
    <w:p w:rsidR="00D80C19" w:rsidRDefault="00D80C19">
      <w:pPr>
        <w:widowControl w:val="0"/>
        <w:rPr>
          <w:rFonts w:ascii="Liberation Serif" w:hAnsi="Liberation Serif" w:cs="Calibri"/>
        </w:rPr>
      </w:pPr>
    </w:p>
    <w:tbl>
      <w:tblPr>
        <w:tblW w:w="10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tblPr>
      <w:tblGrid>
        <w:gridCol w:w="944"/>
        <w:gridCol w:w="7198"/>
        <w:gridCol w:w="2126"/>
      </w:tblGrid>
      <w:tr w:rsidR="00D80C19">
        <w:tc>
          <w:tcPr>
            <w:tcW w:w="944" w:type="dxa"/>
            <w:noWrap/>
          </w:tcPr>
          <w:p w:rsidR="00D80C19" w:rsidRDefault="002D3869">
            <w:pPr>
              <w:widowControl w:val="0"/>
              <w:jc w:val="center"/>
              <w:rPr>
                <w:rFonts w:ascii="Liberation Serif" w:hAnsi="Liberation Serif" w:cs="Calibri"/>
              </w:rPr>
            </w:pPr>
            <w:r>
              <w:rPr>
                <w:rFonts w:ascii="Liberation Serif" w:hAnsi="Liberation Serif" w:cs="Calibri"/>
              </w:rPr>
              <w:t xml:space="preserve">№ </w:t>
            </w:r>
            <w:proofErr w:type="spellStart"/>
            <w:proofErr w:type="gramStart"/>
            <w:r>
              <w:rPr>
                <w:rFonts w:ascii="Liberation Serif" w:hAnsi="Liberation Serif" w:cs="Calibri"/>
              </w:rPr>
              <w:t>п</w:t>
            </w:r>
            <w:proofErr w:type="spellEnd"/>
            <w:proofErr w:type="gramEnd"/>
            <w:r>
              <w:rPr>
                <w:rFonts w:ascii="Liberation Serif" w:hAnsi="Liberation Serif" w:cs="Calibri"/>
              </w:rPr>
              <w:t>/</w:t>
            </w:r>
            <w:proofErr w:type="spellStart"/>
            <w:r>
              <w:rPr>
                <w:rFonts w:ascii="Liberation Serif" w:hAnsi="Liberation Serif" w:cs="Calibri"/>
              </w:rPr>
              <w:t>п</w:t>
            </w:r>
            <w:proofErr w:type="spellEnd"/>
          </w:p>
        </w:tc>
        <w:tc>
          <w:tcPr>
            <w:tcW w:w="7198" w:type="dxa"/>
            <w:noWrap/>
          </w:tcPr>
          <w:p w:rsidR="00D80C19" w:rsidRDefault="002D3869">
            <w:pPr>
              <w:widowControl w:val="0"/>
              <w:jc w:val="center"/>
              <w:rPr>
                <w:rFonts w:ascii="Liberation Serif" w:hAnsi="Liberation Serif" w:cs="Calibri"/>
              </w:rPr>
            </w:pPr>
            <w:r>
              <w:rPr>
                <w:rFonts w:ascii="Liberation Serif" w:hAnsi="Liberation Serif" w:cs="Calibri"/>
              </w:rPr>
              <w:t>Наименование критерия оценки</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Количество баллов</w:t>
            </w:r>
          </w:p>
        </w:tc>
      </w:tr>
      <w:tr w:rsidR="00D80C19">
        <w:tc>
          <w:tcPr>
            <w:tcW w:w="944" w:type="dxa"/>
            <w:noWrap/>
          </w:tcPr>
          <w:p w:rsidR="00D80C19" w:rsidRDefault="002D3869">
            <w:pPr>
              <w:widowControl w:val="0"/>
              <w:jc w:val="center"/>
              <w:rPr>
                <w:rFonts w:ascii="Liberation Serif" w:hAnsi="Liberation Serif" w:cs="Calibri"/>
                <w:sz w:val="20"/>
                <w:szCs w:val="20"/>
              </w:rPr>
            </w:pPr>
            <w:r>
              <w:rPr>
                <w:rFonts w:ascii="Liberation Serif" w:hAnsi="Liberation Serif" w:cs="Calibri"/>
                <w:sz w:val="20"/>
                <w:szCs w:val="20"/>
              </w:rPr>
              <w:t>1</w:t>
            </w:r>
          </w:p>
        </w:tc>
        <w:tc>
          <w:tcPr>
            <w:tcW w:w="7198" w:type="dxa"/>
            <w:noWrap/>
          </w:tcPr>
          <w:p w:rsidR="00D80C19" w:rsidRDefault="002D3869">
            <w:pPr>
              <w:widowControl w:val="0"/>
              <w:jc w:val="center"/>
              <w:rPr>
                <w:rFonts w:ascii="Liberation Serif" w:hAnsi="Liberation Serif" w:cs="Calibri"/>
                <w:sz w:val="20"/>
                <w:szCs w:val="20"/>
              </w:rPr>
            </w:pPr>
            <w:r>
              <w:rPr>
                <w:rFonts w:ascii="Liberation Serif" w:hAnsi="Liberation Serif" w:cs="Calibri"/>
                <w:sz w:val="20"/>
                <w:szCs w:val="20"/>
              </w:rPr>
              <w:t>2</w:t>
            </w:r>
          </w:p>
        </w:tc>
        <w:tc>
          <w:tcPr>
            <w:tcW w:w="2126" w:type="dxa"/>
            <w:noWrap/>
          </w:tcPr>
          <w:p w:rsidR="00D80C19" w:rsidRDefault="002D3869">
            <w:pPr>
              <w:widowControl w:val="0"/>
              <w:jc w:val="center"/>
              <w:rPr>
                <w:rFonts w:ascii="Liberation Serif" w:hAnsi="Liberation Serif" w:cs="Calibri"/>
                <w:sz w:val="20"/>
                <w:szCs w:val="20"/>
              </w:rPr>
            </w:pPr>
            <w:r>
              <w:rPr>
                <w:rFonts w:ascii="Liberation Serif" w:hAnsi="Liberation Serif" w:cs="Calibri"/>
                <w:sz w:val="20"/>
                <w:szCs w:val="20"/>
              </w:rPr>
              <w:t>3</w:t>
            </w:r>
          </w:p>
        </w:tc>
      </w:tr>
      <w:tr w:rsidR="00D80C19">
        <w:tc>
          <w:tcPr>
            <w:tcW w:w="944" w:type="dxa"/>
            <w:noWrap/>
          </w:tcPr>
          <w:p w:rsidR="00D80C19" w:rsidRDefault="002D3869">
            <w:pPr>
              <w:widowControl w:val="0"/>
              <w:jc w:val="center"/>
              <w:rPr>
                <w:rFonts w:ascii="Liberation Serif" w:hAnsi="Liberation Serif" w:cs="Calibri"/>
              </w:rPr>
            </w:pPr>
            <w:r>
              <w:rPr>
                <w:rFonts w:ascii="Liberation Serif" w:hAnsi="Liberation Serif" w:cs="Calibri"/>
              </w:rPr>
              <w:t>1</w:t>
            </w: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Актуальность проблемы, на решение которой направлен инициативный проект:</w:t>
            </w:r>
          </w:p>
        </w:tc>
        <w:tc>
          <w:tcPr>
            <w:tcW w:w="2126" w:type="dxa"/>
            <w:noWrap/>
          </w:tcPr>
          <w:p w:rsidR="00D80C19" w:rsidRDefault="00D80C19">
            <w:pPr>
              <w:widowControl w:val="0"/>
              <w:rPr>
                <w:rFonts w:ascii="Liberation Serif" w:hAnsi="Liberation Serif" w:cs="Calibri"/>
              </w:rPr>
            </w:pPr>
          </w:p>
        </w:tc>
      </w:tr>
      <w:tr w:rsidR="00D80C19">
        <w:tc>
          <w:tcPr>
            <w:tcW w:w="944" w:type="dxa"/>
            <w:vMerge w:val="restart"/>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 xml:space="preserve">очень </w:t>
            </w:r>
            <w:proofErr w:type="gramStart"/>
            <w:r>
              <w:rPr>
                <w:rFonts w:ascii="Liberation Serif" w:hAnsi="Liberation Serif" w:cs="Calibri"/>
              </w:rPr>
              <w:t>высокая</w:t>
            </w:r>
            <w:proofErr w:type="gramEnd"/>
            <w:r>
              <w:rPr>
                <w:rFonts w:ascii="Liberation Serif" w:hAnsi="Liberation Serif" w:cs="Calibri"/>
              </w:rPr>
              <w:t xml:space="preserve"> - решение проблемы необходимо для поддержания и сохранения условий жизнеобеспечения населения</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12</w:t>
            </w:r>
          </w:p>
        </w:tc>
      </w:tr>
      <w:tr w:rsidR="00D80C19">
        <w:tc>
          <w:tcPr>
            <w:tcW w:w="944" w:type="dxa"/>
            <w:vMerge/>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высокая - отсутствие решения будет негативно сказываться на качестве жизни населения</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10</w:t>
            </w:r>
          </w:p>
        </w:tc>
      </w:tr>
      <w:tr w:rsidR="00D80C19">
        <w:tc>
          <w:tcPr>
            <w:tcW w:w="944" w:type="dxa"/>
            <w:vMerge/>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средняя - проблема достаточно широко осознается целевой группой населения, ее решение может привести к улучшению качества жизни</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8</w:t>
            </w:r>
          </w:p>
        </w:tc>
      </w:tr>
      <w:tr w:rsidR="00D80C19">
        <w:tc>
          <w:tcPr>
            <w:tcW w:w="944" w:type="dxa"/>
            <w:vMerge/>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proofErr w:type="gramStart"/>
            <w:r>
              <w:rPr>
                <w:rFonts w:ascii="Liberation Serif" w:hAnsi="Liberation Serif" w:cs="Calibri"/>
              </w:rPr>
              <w:t>низкая</w:t>
            </w:r>
            <w:proofErr w:type="gramEnd"/>
            <w:r>
              <w:rPr>
                <w:rFonts w:ascii="Liberation Serif" w:hAnsi="Liberation Serif" w:cs="Calibri"/>
              </w:rPr>
              <w:t xml:space="preserve"> - решение проблемы не ведет к улучшению качества жизни населения</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0</w:t>
            </w:r>
          </w:p>
        </w:tc>
      </w:tr>
      <w:tr w:rsidR="00D80C19">
        <w:tc>
          <w:tcPr>
            <w:tcW w:w="944" w:type="dxa"/>
            <w:noWrap/>
          </w:tcPr>
          <w:p w:rsidR="00D80C19" w:rsidRDefault="002D3869">
            <w:pPr>
              <w:widowControl w:val="0"/>
              <w:jc w:val="center"/>
              <w:rPr>
                <w:rFonts w:ascii="Liberation Serif" w:hAnsi="Liberation Serif" w:cs="Calibri"/>
              </w:rPr>
            </w:pPr>
            <w:r>
              <w:rPr>
                <w:rFonts w:ascii="Liberation Serif" w:hAnsi="Liberation Serif" w:cs="Calibri"/>
              </w:rPr>
              <w:t>2</w:t>
            </w: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Степень финансового участия граждан, юридических лиц, индивидуальных предпринимателей</w:t>
            </w:r>
          </w:p>
        </w:tc>
        <w:tc>
          <w:tcPr>
            <w:tcW w:w="2126" w:type="dxa"/>
            <w:noWrap/>
          </w:tcPr>
          <w:p w:rsidR="00D80C19" w:rsidRDefault="00D80C19">
            <w:pPr>
              <w:widowControl w:val="0"/>
              <w:rPr>
                <w:rFonts w:ascii="Liberation Serif" w:hAnsi="Liberation Serif" w:cs="Calibri"/>
              </w:rPr>
            </w:pPr>
          </w:p>
        </w:tc>
      </w:tr>
      <w:tr w:rsidR="00D80C19">
        <w:tc>
          <w:tcPr>
            <w:tcW w:w="944" w:type="dxa"/>
            <w:vMerge w:val="restart"/>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свыше 10%</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20</w:t>
            </w:r>
          </w:p>
        </w:tc>
      </w:tr>
      <w:tr w:rsidR="00D80C19">
        <w:tc>
          <w:tcPr>
            <w:tcW w:w="944" w:type="dxa"/>
            <w:vMerge/>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от 5% до 10%</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15</w:t>
            </w:r>
          </w:p>
        </w:tc>
      </w:tr>
      <w:tr w:rsidR="00D80C19">
        <w:tc>
          <w:tcPr>
            <w:tcW w:w="944" w:type="dxa"/>
            <w:noWrap/>
          </w:tcPr>
          <w:p w:rsidR="00D80C19" w:rsidRDefault="002D3869">
            <w:pPr>
              <w:widowControl w:val="0"/>
              <w:jc w:val="center"/>
              <w:rPr>
                <w:rFonts w:ascii="Liberation Serif" w:hAnsi="Liberation Serif" w:cs="Calibri"/>
              </w:rPr>
            </w:pPr>
            <w:r>
              <w:rPr>
                <w:rFonts w:ascii="Liberation Serif" w:hAnsi="Liberation Serif" w:cs="Calibri"/>
              </w:rPr>
              <w:t>3</w:t>
            </w: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Имущественное и (или) трудовое участие граждан в реализации инициативного проекта</w:t>
            </w:r>
          </w:p>
        </w:tc>
        <w:tc>
          <w:tcPr>
            <w:tcW w:w="2126" w:type="dxa"/>
            <w:noWrap/>
          </w:tcPr>
          <w:p w:rsidR="00D80C19" w:rsidRDefault="00D80C19">
            <w:pPr>
              <w:widowControl w:val="0"/>
              <w:rPr>
                <w:rFonts w:ascii="Liberation Serif" w:hAnsi="Liberation Serif" w:cs="Calibri"/>
              </w:rPr>
            </w:pPr>
          </w:p>
        </w:tc>
      </w:tr>
      <w:tr w:rsidR="00D80C19">
        <w:tc>
          <w:tcPr>
            <w:tcW w:w="944" w:type="dxa"/>
            <w:vMerge w:val="restart"/>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да</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10</w:t>
            </w:r>
          </w:p>
        </w:tc>
      </w:tr>
      <w:tr w:rsidR="00D80C19">
        <w:tc>
          <w:tcPr>
            <w:tcW w:w="944" w:type="dxa"/>
            <w:vMerge/>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нет</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0</w:t>
            </w:r>
          </w:p>
        </w:tc>
      </w:tr>
      <w:tr w:rsidR="00D80C19">
        <w:tc>
          <w:tcPr>
            <w:tcW w:w="944" w:type="dxa"/>
            <w:noWrap/>
          </w:tcPr>
          <w:p w:rsidR="00D80C19" w:rsidRDefault="002D3869">
            <w:pPr>
              <w:widowControl w:val="0"/>
              <w:jc w:val="center"/>
              <w:rPr>
                <w:rFonts w:ascii="Liberation Serif" w:hAnsi="Liberation Serif" w:cs="Calibri"/>
              </w:rPr>
            </w:pPr>
            <w:r>
              <w:rPr>
                <w:rFonts w:ascii="Liberation Serif" w:hAnsi="Liberation Serif" w:cs="Calibri"/>
              </w:rPr>
              <w:t>4</w:t>
            </w: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Имущественное и (или) трудовое участие юридических лиц, индивидуальных предпринимателей в реализации инициативного проекта</w:t>
            </w:r>
          </w:p>
        </w:tc>
        <w:tc>
          <w:tcPr>
            <w:tcW w:w="2126" w:type="dxa"/>
            <w:noWrap/>
          </w:tcPr>
          <w:p w:rsidR="00D80C19" w:rsidRDefault="00D80C19">
            <w:pPr>
              <w:widowControl w:val="0"/>
              <w:rPr>
                <w:rFonts w:ascii="Liberation Serif" w:hAnsi="Liberation Serif" w:cs="Calibri"/>
              </w:rPr>
            </w:pPr>
          </w:p>
        </w:tc>
      </w:tr>
      <w:tr w:rsidR="00D80C19">
        <w:tc>
          <w:tcPr>
            <w:tcW w:w="944" w:type="dxa"/>
            <w:vMerge w:val="restart"/>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да</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10</w:t>
            </w:r>
          </w:p>
        </w:tc>
      </w:tr>
      <w:tr w:rsidR="00D80C19">
        <w:tc>
          <w:tcPr>
            <w:tcW w:w="944" w:type="dxa"/>
            <w:vMerge/>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нет</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0</w:t>
            </w:r>
          </w:p>
        </w:tc>
      </w:tr>
      <w:tr w:rsidR="00D80C19">
        <w:tc>
          <w:tcPr>
            <w:tcW w:w="944" w:type="dxa"/>
            <w:noWrap/>
          </w:tcPr>
          <w:p w:rsidR="00D80C19" w:rsidRDefault="002D3869">
            <w:pPr>
              <w:widowControl w:val="0"/>
              <w:jc w:val="center"/>
              <w:rPr>
                <w:rFonts w:ascii="Liberation Serif" w:hAnsi="Liberation Serif" w:cs="Calibri"/>
              </w:rPr>
            </w:pPr>
            <w:r>
              <w:rPr>
                <w:rFonts w:ascii="Liberation Serif" w:hAnsi="Liberation Serif" w:cs="Calibri"/>
              </w:rPr>
              <w:t>5</w:t>
            </w: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Количество граждан, поддержавших инициативный проект:</w:t>
            </w:r>
          </w:p>
        </w:tc>
        <w:tc>
          <w:tcPr>
            <w:tcW w:w="2126" w:type="dxa"/>
            <w:noWrap/>
          </w:tcPr>
          <w:p w:rsidR="00D80C19" w:rsidRDefault="00D80C19">
            <w:pPr>
              <w:widowControl w:val="0"/>
              <w:rPr>
                <w:rFonts w:ascii="Liberation Serif" w:hAnsi="Liberation Serif" w:cs="Calibri"/>
              </w:rPr>
            </w:pPr>
          </w:p>
        </w:tc>
      </w:tr>
      <w:tr w:rsidR="00D80C19">
        <w:tc>
          <w:tcPr>
            <w:tcW w:w="944" w:type="dxa"/>
            <w:vMerge w:val="restart"/>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500 и более человек</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25</w:t>
            </w:r>
          </w:p>
        </w:tc>
      </w:tr>
      <w:tr w:rsidR="00D80C19">
        <w:tc>
          <w:tcPr>
            <w:tcW w:w="944" w:type="dxa"/>
            <w:vMerge/>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от 250 до 499 человек</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20</w:t>
            </w:r>
          </w:p>
        </w:tc>
      </w:tr>
      <w:tr w:rsidR="00D80C19">
        <w:tc>
          <w:tcPr>
            <w:tcW w:w="944" w:type="dxa"/>
            <w:vMerge w:val="restart"/>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от 50 до 249 человек</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15</w:t>
            </w:r>
          </w:p>
        </w:tc>
      </w:tr>
      <w:tr w:rsidR="00D80C19">
        <w:tc>
          <w:tcPr>
            <w:tcW w:w="944" w:type="dxa"/>
            <w:vMerge/>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49 и менее</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10</w:t>
            </w:r>
          </w:p>
        </w:tc>
      </w:tr>
      <w:tr w:rsidR="00D80C19">
        <w:tc>
          <w:tcPr>
            <w:tcW w:w="944" w:type="dxa"/>
            <w:noWrap/>
          </w:tcPr>
          <w:p w:rsidR="00D80C19" w:rsidRDefault="002D3869">
            <w:pPr>
              <w:widowControl w:val="0"/>
              <w:jc w:val="center"/>
              <w:rPr>
                <w:rFonts w:ascii="Liberation Serif" w:hAnsi="Liberation Serif" w:cs="Calibri"/>
              </w:rPr>
            </w:pPr>
            <w:r>
              <w:rPr>
                <w:rFonts w:ascii="Liberation Serif" w:hAnsi="Liberation Serif" w:cs="Calibri"/>
              </w:rPr>
              <w:t>6</w:t>
            </w: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Срок реализации проекта:</w:t>
            </w:r>
          </w:p>
        </w:tc>
        <w:tc>
          <w:tcPr>
            <w:tcW w:w="2126" w:type="dxa"/>
            <w:noWrap/>
          </w:tcPr>
          <w:p w:rsidR="00D80C19" w:rsidRDefault="00D80C19">
            <w:pPr>
              <w:widowControl w:val="0"/>
              <w:rPr>
                <w:rFonts w:ascii="Liberation Serif" w:hAnsi="Liberation Serif" w:cs="Calibri"/>
              </w:rPr>
            </w:pPr>
          </w:p>
        </w:tc>
      </w:tr>
      <w:tr w:rsidR="00D80C19">
        <w:tc>
          <w:tcPr>
            <w:tcW w:w="944" w:type="dxa"/>
            <w:vMerge w:val="restart"/>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до 1 календарного года</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8</w:t>
            </w:r>
          </w:p>
        </w:tc>
      </w:tr>
      <w:tr w:rsidR="00D80C19">
        <w:tc>
          <w:tcPr>
            <w:tcW w:w="944" w:type="dxa"/>
            <w:vMerge/>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от 1 года до 2 лет</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5</w:t>
            </w:r>
          </w:p>
        </w:tc>
      </w:tr>
      <w:tr w:rsidR="00D80C19">
        <w:tc>
          <w:tcPr>
            <w:tcW w:w="944" w:type="dxa"/>
            <w:vMerge/>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свыше 2 лет</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3</w:t>
            </w:r>
          </w:p>
        </w:tc>
      </w:tr>
      <w:tr w:rsidR="00D80C19">
        <w:tc>
          <w:tcPr>
            <w:tcW w:w="944" w:type="dxa"/>
            <w:noWrap/>
          </w:tcPr>
          <w:p w:rsidR="00D80C19" w:rsidRDefault="002D3869">
            <w:pPr>
              <w:widowControl w:val="0"/>
              <w:jc w:val="center"/>
              <w:rPr>
                <w:rFonts w:ascii="Liberation Serif" w:hAnsi="Liberation Serif" w:cs="Calibri"/>
              </w:rPr>
            </w:pPr>
            <w:r>
              <w:rPr>
                <w:rFonts w:ascii="Liberation Serif" w:hAnsi="Liberation Serif" w:cs="Calibri"/>
              </w:rPr>
              <w:t>7</w:t>
            </w: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"Долговечность" результатов реализации инициативного проекта (лет):</w:t>
            </w:r>
          </w:p>
        </w:tc>
        <w:tc>
          <w:tcPr>
            <w:tcW w:w="2126" w:type="dxa"/>
            <w:noWrap/>
          </w:tcPr>
          <w:p w:rsidR="00D80C19" w:rsidRDefault="00D80C19">
            <w:pPr>
              <w:widowControl w:val="0"/>
              <w:rPr>
                <w:rFonts w:ascii="Liberation Serif" w:hAnsi="Liberation Serif" w:cs="Calibri"/>
              </w:rPr>
            </w:pPr>
          </w:p>
        </w:tc>
      </w:tr>
      <w:tr w:rsidR="00D80C19">
        <w:tc>
          <w:tcPr>
            <w:tcW w:w="944" w:type="dxa"/>
            <w:vMerge w:val="restart"/>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свыше 5 лет</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10</w:t>
            </w:r>
          </w:p>
        </w:tc>
      </w:tr>
      <w:tr w:rsidR="00D80C19">
        <w:tc>
          <w:tcPr>
            <w:tcW w:w="944" w:type="dxa"/>
            <w:vMerge/>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от 1 года до 5 лет</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5</w:t>
            </w:r>
          </w:p>
        </w:tc>
      </w:tr>
      <w:tr w:rsidR="00D80C19">
        <w:tc>
          <w:tcPr>
            <w:tcW w:w="944" w:type="dxa"/>
            <w:vMerge/>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до 1 года</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1</w:t>
            </w:r>
          </w:p>
        </w:tc>
      </w:tr>
      <w:tr w:rsidR="00D80C19">
        <w:tc>
          <w:tcPr>
            <w:tcW w:w="944" w:type="dxa"/>
            <w:noWrap/>
          </w:tcPr>
          <w:p w:rsidR="00D80C19" w:rsidRDefault="002D3869">
            <w:pPr>
              <w:widowControl w:val="0"/>
              <w:jc w:val="center"/>
              <w:rPr>
                <w:rFonts w:ascii="Liberation Serif" w:hAnsi="Liberation Serif" w:cs="Calibri"/>
              </w:rPr>
            </w:pPr>
            <w:r>
              <w:rPr>
                <w:rFonts w:ascii="Liberation Serif" w:hAnsi="Liberation Serif" w:cs="Calibri"/>
              </w:rPr>
              <w:t>8</w:t>
            </w: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Наличие подробного описания ожидаемого результата (ожидаемых результатов) реализации инициативного проекта, в том числе презентационных и (или) фотоматериалов</w:t>
            </w:r>
          </w:p>
        </w:tc>
        <w:tc>
          <w:tcPr>
            <w:tcW w:w="2126" w:type="dxa"/>
            <w:noWrap/>
          </w:tcPr>
          <w:p w:rsidR="00D80C19" w:rsidRDefault="00D80C19">
            <w:pPr>
              <w:widowControl w:val="0"/>
              <w:rPr>
                <w:rFonts w:ascii="Liberation Serif" w:hAnsi="Liberation Serif" w:cs="Calibri"/>
              </w:rPr>
            </w:pPr>
          </w:p>
        </w:tc>
      </w:tr>
      <w:tr w:rsidR="00D80C19">
        <w:tc>
          <w:tcPr>
            <w:tcW w:w="944" w:type="dxa"/>
            <w:vMerge w:val="restart"/>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да</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5</w:t>
            </w:r>
          </w:p>
        </w:tc>
      </w:tr>
      <w:tr w:rsidR="00D80C19">
        <w:tc>
          <w:tcPr>
            <w:tcW w:w="944" w:type="dxa"/>
            <w:vMerge/>
            <w:noWrap/>
          </w:tcPr>
          <w:p w:rsidR="00D80C19" w:rsidRDefault="00D80C19">
            <w:pPr>
              <w:widowControl w:val="0"/>
              <w:rPr>
                <w:rFonts w:ascii="Liberation Serif" w:hAnsi="Liberation Serif" w:cs="Calibri"/>
              </w:rPr>
            </w:pPr>
          </w:p>
        </w:tc>
        <w:tc>
          <w:tcPr>
            <w:tcW w:w="7198" w:type="dxa"/>
            <w:noWrap/>
          </w:tcPr>
          <w:p w:rsidR="00D80C19" w:rsidRDefault="002D3869">
            <w:pPr>
              <w:widowControl w:val="0"/>
              <w:jc w:val="both"/>
              <w:rPr>
                <w:rFonts w:ascii="Liberation Serif" w:hAnsi="Liberation Serif" w:cs="Calibri"/>
              </w:rPr>
            </w:pPr>
            <w:r>
              <w:rPr>
                <w:rFonts w:ascii="Liberation Serif" w:hAnsi="Liberation Serif" w:cs="Calibri"/>
              </w:rPr>
              <w:t>нет</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0</w:t>
            </w:r>
          </w:p>
        </w:tc>
      </w:tr>
    </w:tbl>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tbl>
      <w:tblPr>
        <w:tblW w:w="3969" w:type="dxa"/>
        <w:tblInd w:w="6345" w:type="dxa"/>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Look w:val="04A0"/>
      </w:tblPr>
      <w:tblGrid>
        <w:gridCol w:w="3969"/>
      </w:tblGrid>
      <w:tr w:rsidR="00D80C19">
        <w:tc>
          <w:tcPr>
            <w:tcW w:w="3969" w:type="dxa"/>
            <w:noWrap/>
          </w:tcPr>
          <w:p w:rsidR="00D80C19" w:rsidRDefault="002D3869">
            <w:pPr>
              <w:jc w:val="both"/>
              <w:rPr>
                <w:rFonts w:ascii="Liberation Serif" w:hAnsi="Liberation Serif"/>
              </w:rPr>
            </w:pPr>
            <w:r>
              <w:rPr>
                <w:rFonts w:ascii="Liberation Serif" w:hAnsi="Liberation Serif"/>
              </w:rPr>
              <w:lastRenderedPageBreak/>
              <w:t xml:space="preserve">Приложение 3 к Порядку выдвижения, внесения, обсуждения, рассмотрения инициативных проектов, а также проведения их конкурсного отбора на территории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w:t>
            </w:r>
          </w:p>
        </w:tc>
      </w:tr>
    </w:tbl>
    <w:p w:rsidR="00D80C19" w:rsidRDefault="00D80C19">
      <w:pPr>
        <w:widowControl w:val="0"/>
        <w:rPr>
          <w:rFonts w:ascii="Liberation Serif" w:hAnsi="Liberation Serif" w:cs="Calibri"/>
        </w:rPr>
      </w:pPr>
    </w:p>
    <w:p w:rsidR="00D80C19" w:rsidRDefault="00D80C19">
      <w:pPr>
        <w:widowControl w:val="0"/>
        <w:rPr>
          <w:rFonts w:ascii="Liberation Serif" w:hAnsi="Liberation Serif" w:cs="Calibri"/>
        </w:rPr>
      </w:pPr>
    </w:p>
    <w:p w:rsidR="00D80C19" w:rsidRDefault="002D3869">
      <w:pPr>
        <w:widowControl w:val="0"/>
        <w:jc w:val="center"/>
        <w:rPr>
          <w:rFonts w:ascii="Liberation Serif" w:hAnsi="Liberation Serif" w:cs="Courier New"/>
          <w:b/>
        </w:rPr>
      </w:pPr>
      <w:bookmarkStart w:id="4" w:name="P399"/>
      <w:bookmarkEnd w:id="4"/>
      <w:r>
        <w:rPr>
          <w:rFonts w:ascii="Liberation Serif" w:hAnsi="Liberation Serif" w:cs="Courier New"/>
          <w:b/>
        </w:rPr>
        <w:t>ФОРМА</w:t>
      </w:r>
    </w:p>
    <w:p w:rsidR="00D80C19" w:rsidRDefault="002D3869">
      <w:pPr>
        <w:widowControl w:val="0"/>
        <w:jc w:val="center"/>
        <w:rPr>
          <w:rFonts w:ascii="Liberation Serif" w:hAnsi="Liberation Serif" w:cs="Courier New"/>
          <w:b/>
        </w:rPr>
      </w:pPr>
      <w:r>
        <w:rPr>
          <w:rFonts w:ascii="Liberation Serif" w:hAnsi="Liberation Serif" w:cs="Courier New"/>
          <w:b/>
        </w:rPr>
        <w:t>подписного листа о поддержке инициативного проекта</w:t>
      </w:r>
    </w:p>
    <w:p w:rsidR="00D80C19" w:rsidRDefault="00D80C19">
      <w:pPr>
        <w:widowControl w:val="0"/>
        <w:jc w:val="both"/>
        <w:rPr>
          <w:rFonts w:ascii="Liberation Serif" w:hAnsi="Liberation Serif" w:cs="Courier New"/>
        </w:rPr>
      </w:pPr>
    </w:p>
    <w:p w:rsidR="00D80C19" w:rsidRDefault="002D3869">
      <w:pPr>
        <w:widowControl w:val="0"/>
        <w:jc w:val="both"/>
        <w:rPr>
          <w:rFonts w:ascii="Liberation Serif" w:hAnsi="Liberation Serif" w:cs="Courier New"/>
        </w:rPr>
      </w:pPr>
      <w:r>
        <w:rPr>
          <w:rFonts w:ascii="Liberation Serif" w:hAnsi="Liberation Serif" w:cs="Courier New"/>
        </w:rPr>
        <w:t xml:space="preserve">Мы,  нижеподписавшиеся  жители  </w:t>
      </w:r>
      <w:proofErr w:type="spellStart"/>
      <w:r>
        <w:rPr>
          <w:rFonts w:ascii="Liberation Serif" w:hAnsi="Liberation Serif" w:cs="Courier New"/>
        </w:rPr>
        <w:t>Каргапольского</w:t>
      </w:r>
      <w:proofErr w:type="spellEnd"/>
      <w:r>
        <w:rPr>
          <w:rFonts w:ascii="Liberation Serif" w:hAnsi="Liberation Serif" w:cs="Courier New"/>
        </w:rPr>
        <w:t xml:space="preserve"> муниципального округа,  поддерживаем инициативный</w:t>
      </w:r>
      <w:r w:rsidR="00595A8D">
        <w:rPr>
          <w:rFonts w:ascii="Liberation Serif" w:hAnsi="Liberation Serif" w:cs="Courier New"/>
        </w:rPr>
        <w:t xml:space="preserve"> </w:t>
      </w:r>
      <w:r>
        <w:rPr>
          <w:rFonts w:ascii="Liberation Serif" w:hAnsi="Liberation Serif" w:cs="Courier New"/>
        </w:rPr>
        <w:t>проект</w:t>
      </w:r>
    </w:p>
    <w:p w:rsidR="00D80C19" w:rsidRDefault="002D3869">
      <w:pPr>
        <w:widowControl w:val="0"/>
        <w:jc w:val="both"/>
        <w:rPr>
          <w:rFonts w:ascii="Liberation Serif" w:hAnsi="Liberation Serif" w:cs="Courier New"/>
        </w:rPr>
      </w:pPr>
      <w:r>
        <w:rPr>
          <w:rFonts w:ascii="Liberation Serif" w:hAnsi="Liberation Serif" w:cs="Courier New"/>
        </w:rPr>
        <w:t>_______________________________________________________________________________</w:t>
      </w:r>
    </w:p>
    <w:p w:rsidR="00D80C19" w:rsidRDefault="002D3869">
      <w:pPr>
        <w:widowControl w:val="0"/>
        <w:jc w:val="both"/>
        <w:rPr>
          <w:rFonts w:ascii="Liberation Serif" w:hAnsi="Liberation Serif" w:cs="Courier New"/>
        </w:rPr>
      </w:pPr>
      <w:r>
        <w:rPr>
          <w:rFonts w:ascii="Liberation Serif" w:hAnsi="Liberation Serif" w:cs="Courier New"/>
        </w:rPr>
        <w:t>_______________________________________________________________________________</w:t>
      </w:r>
    </w:p>
    <w:p w:rsidR="00D80C19" w:rsidRDefault="002D3869">
      <w:pPr>
        <w:widowControl w:val="0"/>
        <w:jc w:val="center"/>
        <w:rPr>
          <w:rFonts w:ascii="Liberation Serif" w:hAnsi="Liberation Serif" w:cs="Courier New"/>
          <w:sz w:val="20"/>
          <w:szCs w:val="20"/>
        </w:rPr>
      </w:pPr>
      <w:r>
        <w:rPr>
          <w:rFonts w:ascii="Liberation Serif" w:hAnsi="Liberation Serif" w:cs="Courier New"/>
          <w:sz w:val="20"/>
          <w:szCs w:val="20"/>
        </w:rPr>
        <w:t>(наименование инициативного проекта)</w:t>
      </w:r>
    </w:p>
    <w:p w:rsidR="00D80C19" w:rsidRDefault="00D80C19">
      <w:pPr>
        <w:widowControl w:val="0"/>
        <w:jc w:val="center"/>
        <w:rPr>
          <w:rFonts w:ascii="Liberation Serif" w:hAnsi="Liberation Serif"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tblPr>
      <w:tblGrid>
        <w:gridCol w:w="510"/>
        <w:gridCol w:w="1962"/>
        <w:gridCol w:w="1276"/>
        <w:gridCol w:w="2268"/>
        <w:gridCol w:w="2126"/>
        <w:gridCol w:w="2126"/>
      </w:tblGrid>
      <w:tr w:rsidR="00D80C19">
        <w:tc>
          <w:tcPr>
            <w:tcW w:w="510" w:type="dxa"/>
            <w:noWrap/>
          </w:tcPr>
          <w:p w:rsidR="00D80C19" w:rsidRDefault="002D3869">
            <w:pPr>
              <w:widowControl w:val="0"/>
              <w:jc w:val="center"/>
              <w:rPr>
                <w:rFonts w:ascii="Liberation Serif" w:hAnsi="Liberation Serif" w:cs="Calibri"/>
              </w:rPr>
            </w:pPr>
            <w:r>
              <w:rPr>
                <w:rFonts w:ascii="Liberation Serif" w:hAnsi="Liberation Serif" w:cs="Calibri"/>
              </w:rPr>
              <w:t xml:space="preserve">N </w:t>
            </w:r>
            <w:proofErr w:type="spellStart"/>
            <w:proofErr w:type="gramStart"/>
            <w:r>
              <w:rPr>
                <w:rFonts w:ascii="Liberation Serif" w:hAnsi="Liberation Serif" w:cs="Calibri"/>
              </w:rPr>
              <w:t>п</w:t>
            </w:r>
            <w:proofErr w:type="spellEnd"/>
            <w:proofErr w:type="gramEnd"/>
            <w:r>
              <w:rPr>
                <w:rFonts w:ascii="Liberation Serif" w:hAnsi="Liberation Serif" w:cs="Calibri"/>
              </w:rPr>
              <w:t>/</w:t>
            </w:r>
            <w:proofErr w:type="spellStart"/>
            <w:r>
              <w:rPr>
                <w:rFonts w:ascii="Liberation Serif" w:hAnsi="Liberation Serif" w:cs="Calibri"/>
              </w:rPr>
              <w:t>п</w:t>
            </w:r>
            <w:proofErr w:type="spellEnd"/>
          </w:p>
        </w:tc>
        <w:tc>
          <w:tcPr>
            <w:tcW w:w="1962" w:type="dxa"/>
            <w:noWrap/>
          </w:tcPr>
          <w:p w:rsidR="00D80C19" w:rsidRDefault="002D3869">
            <w:pPr>
              <w:widowControl w:val="0"/>
              <w:jc w:val="center"/>
              <w:rPr>
                <w:rFonts w:ascii="Liberation Serif" w:hAnsi="Liberation Serif" w:cs="Calibri"/>
              </w:rPr>
            </w:pPr>
            <w:r>
              <w:rPr>
                <w:rFonts w:ascii="Liberation Serif" w:hAnsi="Liberation Serif" w:cs="Calibri"/>
              </w:rPr>
              <w:t xml:space="preserve">Фамилия, имя, отчество </w:t>
            </w:r>
            <w:r>
              <w:rPr>
                <w:rFonts w:ascii="Liberation Serif" w:hAnsi="Liberation Serif" w:cs="Calibri"/>
                <w:sz w:val="20"/>
                <w:szCs w:val="20"/>
              </w:rPr>
              <w:t>(последнее - при наличии)</w:t>
            </w:r>
          </w:p>
        </w:tc>
        <w:tc>
          <w:tcPr>
            <w:tcW w:w="1276" w:type="dxa"/>
            <w:noWrap/>
          </w:tcPr>
          <w:p w:rsidR="00D80C19" w:rsidRDefault="002D3869">
            <w:pPr>
              <w:widowControl w:val="0"/>
              <w:jc w:val="center"/>
              <w:rPr>
                <w:rFonts w:ascii="Liberation Serif" w:hAnsi="Liberation Serif" w:cs="Calibri"/>
              </w:rPr>
            </w:pPr>
            <w:r>
              <w:rPr>
                <w:rFonts w:ascii="Liberation Serif" w:hAnsi="Liberation Serif" w:cs="Calibri"/>
              </w:rPr>
              <w:t>Дата рождения</w:t>
            </w:r>
          </w:p>
        </w:tc>
        <w:tc>
          <w:tcPr>
            <w:tcW w:w="2268" w:type="dxa"/>
            <w:noWrap/>
          </w:tcPr>
          <w:p w:rsidR="00D80C19" w:rsidRDefault="002D3869">
            <w:pPr>
              <w:widowControl w:val="0"/>
              <w:jc w:val="center"/>
              <w:rPr>
                <w:rFonts w:ascii="Liberation Serif" w:hAnsi="Liberation Serif" w:cs="Calibri"/>
              </w:rPr>
            </w:pPr>
            <w:r>
              <w:rPr>
                <w:rFonts w:ascii="Liberation Serif" w:hAnsi="Liberation Serif" w:cs="Calibri"/>
              </w:rPr>
              <w:t>Адрес регистрации по месту жительства или по месту пребывания</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Серия и номер, дата выдачи паспорта либо иного документа, удостоверяющего личность</w:t>
            </w:r>
          </w:p>
        </w:tc>
        <w:tc>
          <w:tcPr>
            <w:tcW w:w="2126" w:type="dxa"/>
            <w:noWrap/>
          </w:tcPr>
          <w:p w:rsidR="00D80C19" w:rsidRDefault="002D3869">
            <w:pPr>
              <w:widowControl w:val="0"/>
              <w:jc w:val="center"/>
              <w:rPr>
                <w:rFonts w:ascii="Liberation Serif" w:hAnsi="Liberation Serif" w:cs="Calibri"/>
              </w:rPr>
            </w:pPr>
            <w:r>
              <w:rPr>
                <w:rFonts w:ascii="Liberation Serif" w:hAnsi="Liberation Serif" w:cs="Calibri"/>
              </w:rPr>
              <w:t>Подпись, дата ее внесения</w:t>
            </w:r>
          </w:p>
        </w:tc>
      </w:tr>
      <w:tr w:rsidR="00D80C19">
        <w:tc>
          <w:tcPr>
            <w:tcW w:w="510" w:type="dxa"/>
            <w:noWrap/>
          </w:tcPr>
          <w:p w:rsidR="00D80C19" w:rsidRDefault="002D3869">
            <w:pPr>
              <w:widowControl w:val="0"/>
              <w:jc w:val="center"/>
              <w:rPr>
                <w:rFonts w:ascii="Liberation Serif" w:hAnsi="Liberation Serif" w:cs="Calibri"/>
                <w:sz w:val="20"/>
                <w:szCs w:val="20"/>
              </w:rPr>
            </w:pPr>
            <w:r>
              <w:rPr>
                <w:rFonts w:ascii="Liberation Serif" w:hAnsi="Liberation Serif" w:cs="Calibri"/>
                <w:sz w:val="20"/>
                <w:szCs w:val="20"/>
              </w:rPr>
              <w:t>1</w:t>
            </w:r>
          </w:p>
        </w:tc>
        <w:tc>
          <w:tcPr>
            <w:tcW w:w="1962" w:type="dxa"/>
            <w:noWrap/>
          </w:tcPr>
          <w:p w:rsidR="00D80C19" w:rsidRDefault="002D3869">
            <w:pPr>
              <w:widowControl w:val="0"/>
              <w:jc w:val="center"/>
              <w:rPr>
                <w:rFonts w:ascii="Liberation Serif" w:hAnsi="Liberation Serif" w:cs="Calibri"/>
                <w:sz w:val="20"/>
                <w:szCs w:val="20"/>
              </w:rPr>
            </w:pPr>
            <w:bookmarkStart w:id="5" w:name="P415"/>
            <w:bookmarkEnd w:id="5"/>
            <w:r>
              <w:rPr>
                <w:rFonts w:ascii="Liberation Serif" w:hAnsi="Liberation Serif" w:cs="Calibri"/>
                <w:sz w:val="20"/>
                <w:szCs w:val="20"/>
              </w:rPr>
              <w:t>2</w:t>
            </w:r>
          </w:p>
        </w:tc>
        <w:tc>
          <w:tcPr>
            <w:tcW w:w="1276" w:type="dxa"/>
            <w:noWrap/>
          </w:tcPr>
          <w:p w:rsidR="00D80C19" w:rsidRDefault="002D3869">
            <w:pPr>
              <w:widowControl w:val="0"/>
              <w:jc w:val="center"/>
              <w:rPr>
                <w:rFonts w:ascii="Liberation Serif" w:hAnsi="Liberation Serif" w:cs="Calibri"/>
                <w:sz w:val="20"/>
                <w:szCs w:val="20"/>
              </w:rPr>
            </w:pPr>
            <w:r>
              <w:rPr>
                <w:rFonts w:ascii="Liberation Serif" w:hAnsi="Liberation Serif" w:cs="Calibri"/>
                <w:sz w:val="20"/>
                <w:szCs w:val="20"/>
              </w:rPr>
              <w:t>3</w:t>
            </w:r>
          </w:p>
        </w:tc>
        <w:tc>
          <w:tcPr>
            <w:tcW w:w="2268" w:type="dxa"/>
            <w:noWrap/>
          </w:tcPr>
          <w:p w:rsidR="00D80C19" w:rsidRDefault="002D3869">
            <w:pPr>
              <w:widowControl w:val="0"/>
              <w:jc w:val="center"/>
              <w:rPr>
                <w:rFonts w:ascii="Liberation Serif" w:hAnsi="Liberation Serif" w:cs="Calibri"/>
                <w:sz w:val="20"/>
                <w:szCs w:val="20"/>
              </w:rPr>
            </w:pPr>
            <w:r>
              <w:rPr>
                <w:rFonts w:ascii="Liberation Serif" w:hAnsi="Liberation Serif" w:cs="Calibri"/>
                <w:sz w:val="20"/>
                <w:szCs w:val="20"/>
              </w:rPr>
              <w:t>4</w:t>
            </w:r>
          </w:p>
        </w:tc>
        <w:tc>
          <w:tcPr>
            <w:tcW w:w="2126" w:type="dxa"/>
            <w:noWrap/>
          </w:tcPr>
          <w:p w:rsidR="00D80C19" w:rsidRDefault="002D3869">
            <w:pPr>
              <w:widowControl w:val="0"/>
              <w:jc w:val="center"/>
              <w:rPr>
                <w:rFonts w:ascii="Liberation Serif" w:hAnsi="Liberation Serif" w:cs="Calibri"/>
                <w:sz w:val="20"/>
                <w:szCs w:val="20"/>
              </w:rPr>
            </w:pPr>
            <w:bookmarkStart w:id="6" w:name="P418"/>
            <w:bookmarkEnd w:id="6"/>
            <w:r>
              <w:rPr>
                <w:rFonts w:ascii="Liberation Serif" w:hAnsi="Liberation Serif" w:cs="Calibri"/>
                <w:sz w:val="20"/>
                <w:szCs w:val="20"/>
              </w:rPr>
              <w:t>5</w:t>
            </w:r>
          </w:p>
        </w:tc>
        <w:tc>
          <w:tcPr>
            <w:tcW w:w="2126" w:type="dxa"/>
            <w:noWrap/>
          </w:tcPr>
          <w:p w:rsidR="00D80C19" w:rsidRDefault="002D3869">
            <w:pPr>
              <w:widowControl w:val="0"/>
              <w:jc w:val="center"/>
              <w:rPr>
                <w:rFonts w:ascii="Liberation Serif" w:hAnsi="Liberation Serif" w:cs="Calibri"/>
                <w:sz w:val="20"/>
                <w:szCs w:val="20"/>
              </w:rPr>
            </w:pPr>
            <w:r>
              <w:rPr>
                <w:rFonts w:ascii="Liberation Serif" w:hAnsi="Liberation Serif" w:cs="Calibri"/>
                <w:sz w:val="20"/>
                <w:szCs w:val="20"/>
              </w:rPr>
              <w:t>6</w:t>
            </w:r>
          </w:p>
        </w:tc>
      </w:tr>
      <w:tr w:rsidR="00D80C19">
        <w:tc>
          <w:tcPr>
            <w:tcW w:w="510" w:type="dxa"/>
            <w:noWrap/>
          </w:tcPr>
          <w:p w:rsidR="00D80C19" w:rsidRDefault="00D80C19">
            <w:pPr>
              <w:widowControl w:val="0"/>
              <w:rPr>
                <w:rFonts w:ascii="Liberation Serif" w:hAnsi="Liberation Serif" w:cs="Calibri"/>
              </w:rPr>
            </w:pPr>
          </w:p>
        </w:tc>
        <w:tc>
          <w:tcPr>
            <w:tcW w:w="1962" w:type="dxa"/>
            <w:noWrap/>
          </w:tcPr>
          <w:p w:rsidR="00D80C19" w:rsidRDefault="00D80C19">
            <w:pPr>
              <w:widowControl w:val="0"/>
              <w:rPr>
                <w:rFonts w:ascii="Liberation Serif" w:hAnsi="Liberation Serif" w:cs="Calibri"/>
              </w:rPr>
            </w:pPr>
          </w:p>
        </w:tc>
        <w:tc>
          <w:tcPr>
            <w:tcW w:w="1276" w:type="dxa"/>
            <w:noWrap/>
          </w:tcPr>
          <w:p w:rsidR="00D80C19" w:rsidRDefault="00D80C19">
            <w:pPr>
              <w:widowControl w:val="0"/>
              <w:rPr>
                <w:rFonts w:ascii="Liberation Serif" w:hAnsi="Liberation Serif" w:cs="Calibri"/>
              </w:rPr>
            </w:pPr>
          </w:p>
        </w:tc>
        <w:tc>
          <w:tcPr>
            <w:tcW w:w="2268" w:type="dxa"/>
            <w:noWrap/>
          </w:tcPr>
          <w:p w:rsidR="00D80C19" w:rsidRDefault="00D80C19">
            <w:pPr>
              <w:widowControl w:val="0"/>
              <w:rPr>
                <w:rFonts w:ascii="Liberation Serif" w:hAnsi="Liberation Serif" w:cs="Calibri"/>
              </w:rPr>
            </w:pPr>
          </w:p>
        </w:tc>
        <w:tc>
          <w:tcPr>
            <w:tcW w:w="2126" w:type="dxa"/>
            <w:noWrap/>
          </w:tcPr>
          <w:p w:rsidR="00D80C19" w:rsidRDefault="00D80C19">
            <w:pPr>
              <w:widowControl w:val="0"/>
              <w:rPr>
                <w:rFonts w:ascii="Liberation Serif" w:hAnsi="Liberation Serif" w:cs="Calibri"/>
              </w:rPr>
            </w:pPr>
          </w:p>
        </w:tc>
        <w:tc>
          <w:tcPr>
            <w:tcW w:w="2126" w:type="dxa"/>
            <w:noWrap/>
          </w:tcPr>
          <w:p w:rsidR="00D80C19" w:rsidRDefault="00D80C19">
            <w:pPr>
              <w:widowControl w:val="0"/>
              <w:rPr>
                <w:rFonts w:ascii="Liberation Serif" w:hAnsi="Liberation Serif" w:cs="Calibri"/>
              </w:rPr>
            </w:pPr>
          </w:p>
        </w:tc>
      </w:tr>
      <w:tr w:rsidR="00D80C19">
        <w:tc>
          <w:tcPr>
            <w:tcW w:w="510" w:type="dxa"/>
            <w:noWrap/>
          </w:tcPr>
          <w:p w:rsidR="00D80C19" w:rsidRDefault="00D80C19">
            <w:pPr>
              <w:widowControl w:val="0"/>
              <w:rPr>
                <w:rFonts w:ascii="Liberation Serif" w:hAnsi="Liberation Serif" w:cs="Calibri"/>
              </w:rPr>
            </w:pPr>
          </w:p>
        </w:tc>
        <w:tc>
          <w:tcPr>
            <w:tcW w:w="1962" w:type="dxa"/>
            <w:noWrap/>
          </w:tcPr>
          <w:p w:rsidR="00D80C19" w:rsidRDefault="00D80C19">
            <w:pPr>
              <w:widowControl w:val="0"/>
              <w:rPr>
                <w:rFonts w:ascii="Liberation Serif" w:hAnsi="Liberation Serif" w:cs="Calibri"/>
              </w:rPr>
            </w:pPr>
          </w:p>
        </w:tc>
        <w:tc>
          <w:tcPr>
            <w:tcW w:w="1276" w:type="dxa"/>
            <w:noWrap/>
          </w:tcPr>
          <w:p w:rsidR="00D80C19" w:rsidRDefault="00D80C19">
            <w:pPr>
              <w:widowControl w:val="0"/>
              <w:rPr>
                <w:rFonts w:ascii="Liberation Serif" w:hAnsi="Liberation Serif" w:cs="Calibri"/>
              </w:rPr>
            </w:pPr>
          </w:p>
        </w:tc>
        <w:tc>
          <w:tcPr>
            <w:tcW w:w="2268" w:type="dxa"/>
            <w:noWrap/>
          </w:tcPr>
          <w:p w:rsidR="00D80C19" w:rsidRDefault="00D80C19">
            <w:pPr>
              <w:widowControl w:val="0"/>
              <w:rPr>
                <w:rFonts w:ascii="Liberation Serif" w:hAnsi="Liberation Serif" w:cs="Calibri"/>
              </w:rPr>
            </w:pPr>
          </w:p>
        </w:tc>
        <w:tc>
          <w:tcPr>
            <w:tcW w:w="2126" w:type="dxa"/>
            <w:noWrap/>
          </w:tcPr>
          <w:p w:rsidR="00D80C19" w:rsidRDefault="00D80C19">
            <w:pPr>
              <w:widowControl w:val="0"/>
              <w:rPr>
                <w:rFonts w:ascii="Liberation Serif" w:hAnsi="Liberation Serif" w:cs="Calibri"/>
              </w:rPr>
            </w:pPr>
          </w:p>
        </w:tc>
        <w:tc>
          <w:tcPr>
            <w:tcW w:w="2126" w:type="dxa"/>
            <w:noWrap/>
          </w:tcPr>
          <w:p w:rsidR="00D80C19" w:rsidRDefault="00D80C19">
            <w:pPr>
              <w:widowControl w:val="0"/>
              <w:rPr>
                <w:rFonts w:ascii="Liberation Serif" w:hAnsi="Liberation Serif" w:cs="Calibri"/>
              </w:rPr>
            </w:pPr>
          </w:p>
        </w:tc>
      </w:tr>
      <w:tr w:rsidR="00D80C19">
        <w:tc>
          <w:tcPr>
            <w:tcW w:w="510" w:type="dxa"/>
            <w:noWrap/>
          </w:tcPr>
          <w:p w:rsidR="00D80C19" w:rsidRDefault="00D80C19">
            <w:pPr>
              <w:widowControl w:val="0"/>
              <w:rPr>
                <w:rFonts w:ascii="Liberation Serif" w:hAnsi="Liberation Serif" w:cs="Calibri"/>
              </w:rPr>
            </w:pPr>
          </w:p>
        </w:tc>
        <w:tc>
          <w:tcPr>
            <w:tcW w:w="1962" w:type="dxa"/>
            <w:noWrap/>
          </w:tcPr>
          <w:p w:rsidR="00D80C19" w:rsidRDefault="00D80C19">
            <w:pPr>
              <w:widowControl w:val="0"/>
              <w:rPr>
                <w:rFonts w:ascii="Liberation Serif" w:hAnsi="Liberation Serif" w:cs="Calibri"/>
              </w:rPr>
            </w:pPr>
          </w:p>
        </w:tc>
        <w:tc>
          <w:tcPr>
            <w:tcW w:w="1276" w:type="dxa"/>
            <w:noWrap/>
          </w:tcPr>
          <w:p w:rsidR="00D80C19" w:rsidRDefault="00D80C19">
            <w:pPr>
              <w:widowControl w:val="0"/>
              <w:rPr>
                <w:rFonts w:ascii="Liberation Serif" w:hAnsi="Liberation Serif" w:cs="Calibri"/>
              </w:rPr>
            </w:pPr>
          </w:p>
        </w:tc>
        <w:tc>
          <w:tcPr>
            <w:tcW w:w="2268" w:type="dxa"/>
            <w:noWrap/>
          </w:tcPr>
          <w:p w:rsidR="00D80C19" w:rsidRDefault="00D80C19">
            <w:pPr>
              <w:widowControl w:val="0"/>
              <w:rPr>
                <w:rFonts w:ascii="Liberation Serif" w:hAnsi="Liberation Serif" w:cs="Calibri"/>
              </w:rPr>
            </w:pPr>
          </w:p>
        </w:tc>
        <w:tc>
          <w:tcPr>
            <w:tcW w:w="2126" w:type="dxa"/>
            <w:noWrap/>
          </w:tcPr>
          <w:p w:rsidR="00D80C19" w:rsidRDefault="00D80C19">
            <w:pPr>
              <w:widowControl w:val="0"/>
              <w:rPr>
                <w:rFonts w:ascii="Liberation Serif" w:hAnsi="Liberation Serif" w:cs="Calibri"/>
              </w:rPr>
            </w:pPr>
          </w:p>
        </w:tc>
        <w:tc>
          <w:tcPr>
            <w:tcW w:w="2126" w:type="dxa"/>
            <w:noWrap/>
          </w:tcPr>
          <w:p w:rsidR="00D80C19" w:rsidRDefault="00D80C19">
            <w:pPr>
              <w:widowControl w:val="0"/>
              <w:rPr>
                <w:rFonts w:ascii="Liberation Serif" w:hAnsi="Liberation Serif" w:cs="Calibri"/>
              </w:rPr>
            </w:pPr>
          </w:p>
        </w:tc>
      </w:tr>
      <w:tr w:rsidR="00D80C19">
        <w:tc>
          <w:tcPr>
            <w:tcW w:w="510" w:type="dxa"/>
            <w:noWrap/>
          </w:tcPr>
          <w:p w:rsidR="00D80C19" w:rsidRDefault="00D80C19">
            <w:pPr>
              <w:widowControl w:val="0"/>
              <w:rPr>
                <w:rFonts w:ascii="Liberation Serif" w:hAnsi="Liberation Serif" w:cs="Calibri"/>
              </w:rPr>
            </w:pPr>
          </w:p>
        </w:tc>
        <w:tc>
          <w:tcPr>
            <w:tcW w:w="1962" w:type="dxa"/>
            <w:noWrap/>
          </w:tcPr>
          <w:p w:rsidR="00D80C19" w:rsidRDefault="00D80C19">
            <w:pPr>
              <w:widowControl w:val="0"/>
              <w:rPr>
                <w:rFonts w:ascii="Liberation Serif" w:hAnsi="Liberation Serif" w:cs="Calibri"/>
              </w:rPr>
            </w:pPr>
          </w:p>
        </w:tc>
        <w:tc>
          <w:tcPr>
            <w:tcW w:w="1276" w:type="dxa"/>
            <w:noWrap/>
          </w:tcPr>
          <w:p w:rsidR="00D80C19" w:rsidRDefault="00D80C19">
            <w:pPr>
              <w:widowControl w:val="0"/>
              <w:rPr>
                <w:rFonts w:ascii="Liberation Serif" w:hAnsi="Liberation Serif" w:cs="Calibri"/>
              </w:rPr>
            </w:pPr>
          </w:p>
        </w:tc>
        <w:tc>
          <w:tcPr>
            <w:tcW w:w="2268" w:type="dxa"/>
            <w:noWrap/>
          </w:tcPr>
          <w:p w:rsidR="00D80C19" w:rsidRDefault="00D80C19">
            <w:pPr>
              <w:widowControl w:val="0"/>
              <w:rPr>
                <w:rFonts w:ascii="Liberation Serif" w:hAnsi="Liberation Serif" w:cs="Calibri"/>
              </w:rPr>
            </w:pPr>
          </w:p>
        </w:tc>
        <w:tc>
          <w:tcPr>
            <w:tcW w:w="2126" w:type="dxa"/>
            <w:noWrap/>
          </w:tcPr>
          <w:p w:rsidR="00D80C19" w:rsidRDefault="00D80C19">
            <w:pPr>
              <w:widowControl w:val="0"/>
              <w:rPr>
                <w:rFonts w:ascii="Liberation Serif" w:hAnsi="Liberation Serif" w:cs="Calibri"/>
              </w:rPr>
            </w:pPr>
          </w:p>
        </w:tc>
        <w:tc>
          <w:tcPr>
            <w:tcW w:w="2126" w:type="dxa"/>
            <w:noWrap/>
          </w:tcPr>
          <w:p w:rsidR="00D80C19" w:rsidRDefault="00D80C19">
            <w:pPr>
              <w:widowControl w:val="0"/>
              <w:rPr>
                <w:rFonts w:ascii="Liberation Serif" w:hAnsi="Liberation Serif" w:cs="Calibri"/>
              </w:rPr>
            </w:pPr>
          </w:p>
        </w:tc>
      </w:tr>
    </w:tbl>
    <w:p w:rsidR="00D80C19" w:rsidRDefault="00D80C19">
      <w:pPr>
        <w:widowControl w:val="0"/>
        <w:jc w:val="center"/>
        <w:rPr>
          <w:rFonts w:ascii="Liberation Serif" w:hAnsi="Liberation Serif" w:cs="Calibri"/>
        </w:rPr>
      </w:pPr>
    </w:p>
    <w:p w:rsidR="00D80C19" w:rsidRDefault="002D3869">
      <w:pPr>
        <w:widowControl w:val="0"/>
        <w:jc w:val="both"/>
        <w:rPr>
          <w:rFonts w:ascii="Liberation Serif" w:hAnsi="Liberation Serif" w:cs="Courier New"/>
        </w:rPr>
      </w:pPr>
      <w:r>
        <w:rPr>
          <w:rFonts w:ascii="Liberation Serif" w:hAnsi="Liberation Serif" w:cs="Courier New"/>
        </w:rPr>
        <w:t>Подписи заверяю</w:t>
      </w:r>
    </w:p>
    <w:p w:rsidR="00D80C19" w:rsidRDefault="002D3869">
      <w:pPr>
        <w:widowControl w:val="0"/>
        <w:jc w:val="both"/>
        <w:rPr>
          <w:rFonts w:ascii="Liberation Serif" w:hAnsi="Liberation Serif" w:cs="Courier New"/>
        </w:rPr>
      </w:pPr>
      <w:r>
        <w:rPr>
          <w:rFonts w:ascii="Liberation Serif" w:hAnsi="Liberation Serif" w:cs="Courier New"/>
        </w:rPr>
        <w:t>_______________________________________________________________________________</w:t>
      </w:r>
    </w:p>
    <w:p w:rsidR="00D80C19" w:rsidRDefault="002D3869">
      <w:pPr>
        <w:widowControl w:val="0"/>
        <w:jc w:val="center"/>
        <w:rPr>
          <w:rFonts w:ascii="Liberation Serif" w:hAnsi="Liberation Serif" w:cs="Courier New"/>
          <w:sz w:val="20"/>
          <w:szCs w:val="20"/>
        </w:rPr>
      </w:pPr>
      <w:r>
        <w:rPr>
          <w:rFonts w:ascii="Liberation Serif" w:hAnsi="Liberation Serif" w:cs="Courier New"/>
          <w:sz w:val="20"/>
          <w:szCs w:val="20"/>
        </w:rPr>
        <w:t>(Ф.И.О. (последнее - при наличии) инициатора проекта, подпись, дата)</w:t>
      </w: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tbl>
      <w:tblPr>
        <w:tblW w:w="4110" w:type="dxa"/>
        <w:tblInd w:w="6204" w:type="dxa"/>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Look w:val="04A0"/>
      </w:tblPr>
      <w:tblGrid>
        <w:gridCol w:w="4110"/>
      </w:tblGrid>
      <w:tr w:rsidR="00D80C19">
        <w:tc>
          <w:tcPr>
            <w:tcW w:w="4110" w:type="dxa"/>
            <w:noWrap/>
          </w:tcPr>
          <w:p w:rsidR="00D80C19" w:rsidRDefault="002D3869">
            <w:pPr>
              <w:jc w:val="both"/>
              <w:rPr>
                <w:rFonts w:ascii="Liberation Serif" w:hAnsi="Liberation Serif"/>
              </w:rPr>
            </w:pPr>
            <w:r>
              <w:rPr>
                <w:rFonts w:ascii="Liberation Serif" w:hAnsi="Liberation Serif"/>
              </w:rPr>
              <w:t xml:space="preserve">Приложение 4 к Порядку выдвижения, внесения, обсуждения, рассмотрения инициативных проектов, а также проведения их конкурсного отбора на территории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w:t>
            </w:r>
          </w:p>
        </w:tc>
      </w:tr>
    </w:tbl>
    <w:p w:rsidR="00D80C19" w:rsidRDefault="00D80C19">
      <w:pPr>
        <w:widowControl w:val="0"/>
        <w:jc w:val="center"/>
        <w:rPr>
          <w:rFonts w:ascii="Liberation Serif" w:hAnsi="Liberation Serif" w:cs="Calibri"/>
        </w:rPr>
      </w:pPr>
    </w:p>
    <w:p w:rsidR="00D80C19" w:rsidRDefault="00D80C19">
      <w:pPr>
        <w:widowControl w:val="0"/>
        <w:jc w:val="center"/>
        <w:rPr>
          <w:rFonts w:ascii="Liberation Serif" w:hAnsi="Liberation Serif" w:cs="Calibri"/>
        </w:rPr>
      </w:pPr>
    </w:p>
    <w:p w:rsidR="00D80C19" w:rsidRDefault="002D3869">
      <w:pPr>
        <w:widowControl w:val="0"/>
        <w:jc w:val="center"/>
        <w:rPr>
          <w:rFonts w:ascii="Liberation Serif" w:hAnsi="Liberation Serif" w:cs="Courier New"/>
          <w:b/>
        </w:rPr>
      </w:pPr>
      <w:bookmarkStart w:id="7" w:name="P462"/>
      <w:bookmarkEnd w:id="7"/>
      <w:r>
        <w:rPr>
          <w:rFonts w:ascii="Liberation Serif" w:hAnsi="Liberation Serif" w:cs="Courier New"/>
          <w:b/>
        </w:rPr>
        <w:t>ФОРМА</w:t>
      </w:r>
    </w:p>
    <w:p w:rsidR="00D80C19" w:rsidRDefault="002D3869">
      <w:pPr>
        <w:widowControl w:val="0"/>
        <w:jc w:val="center"/>
        <w:rPr>
          <w:rFonts w:ascii="Liberation Serif" w:hAnsi="Liberation Serif" w:cs="Courier New"/>
          <w:b/>
        </w:rPr>
      </w:pPr>
      <w:r>
        <w:rPr>
          <w:rFonts w:ascii="Liberation Serif" w:hAnsi="Liberation Serif" w:cs="Courier New"/>
          <w:b/>
        </w:rPr>
        <w:t>протокола об итогах сбора подписей граждан</w:t>
      </w:r>
    </w:p>
    <w:p w:rsidR="00D80C19" w:rsidRDefault="002D3869">
      <w:pPr>
        <w:widowControl w:val="0"/>
        <w:jc w:val="center"/>
        <w:rPr>
          <w:rFonts w:ascii="Liberation Serif" w:hAnsi="Liberation Serif" w:cs="Courier New"/>
          <w:b/>
        </w:rPr>
      </w:pPr>
      <w:r>
        <w:rPr>
          <w:rFonts w:ascii="Liberation Serif" w:hAnsi="Liberation Serif" w:cs="Courier New"/>
          <w:b/>
        </w:rPr>
        <w:t>в поддержку инициативного проекта</w:t>
      </w:r>
    </w:p>
    <w:p w:rsidR="00D80C19" w:rsidRDefault="00D80C19">
      <w:pPr>
        <w:widowControl w:val="0"/>
        <w:jc w:val="both"/>
        <w:rPr>
          <w:rFonts w:ascii="Liberation Serif" w:hAnsi="Liberation Serif" w:cs="Courier New"/>
        </w:rPr>
      </w:pPr>
    </w:p>
    <w:p w:rsidR="00D80C19" w:rsidRDefault="002D3869">
      <w:pPr>
        <w:widowControl w:val="0"/>
        <w:jc w:val="both"/>
        <w:rPr>
          <w:rFonts w:ascii="Liberation Serif" w:hAnsi="Liberation Serif" w:cs="Courier New"/>
        </w:rPr>
      </w:pPr>
      <w:r>
        <w:rPr>
          <w:rFonts w:ascii="Liberation Serif" w:hAnsi="Liberation Serif" w:cs="Courier New"/>
        </w:rPr>
        <w:t>____________________________________________________________________________________</w:t>
      </w:r>
    </w:p>
    <w:p w:rsidR="00D80C19" w:rsidRDefault="002D3869">
      <w:pPr>
        <w:widowControl w:val="0"/>
        <w:jc w:val="center"/>
        <w:rPr>
          <w:rFonts w:ascii="Liberation Serif" w:hAnsi="Liberation Serif" w:cs="Courier New"/>
          <w:sz w:val="20"/>
          <w:szCs w:val="20"/>
        </w:rPr>
      </w:pPr>
      <w:r>
        <w:rPr>
          <w:rFonts w:ascii="Liberation Serif" w:hAnsi="Liberation Serif" w:cs="Courier New"/>
          <w:sz w:val="20"/>
          <w:szCs w:val="20"/>
        </w:rPr>
        <w:t>(наименование инициативного проекта)</w:t>
      </w:r>
    </w:p>
    <w:p w:rsidR="00D80C19" w:rsidRDefault="00D80C19">
      <w:pPr>
        <w:widowControl w:val="0"/>
        <w:jc w:val="both"/>
        <w:rPr>
          <w:rFonts w:ascii="Liberation Serif" w:hAnsi="Liberation Serif" w:cs="Courier New"/>
        </w:rPr>
      </w:pPr>
    </w:p>
    <w:p w:rsidR="00D80C19" w:rsidRDefault="002D3869">
      <w:pPr>
        <w:widowControl w:val="0"/>
        <w:jc w:val="both"/>
        <w:rPr>
          <w:rFonts w:ascii="Liberation Serif" w:hAnsi="Liberation Serif" w:cs="Courier New"/>
        </w:rPr>
      </w:pPr>
      <w:r>
        <w:rPr>
          <w:rFonts w:ascii="Liberation Serif" w:hAnsi="Liberation Serif" w:cs="Courier New"/>
        </w:rPr>
        <w:t>Территория, на которой осуществлялся сбор подписей</w:t>
      </w:r>
    </w:p>
    <w:p w:rsidR="00D80C19" w:rsidRDefault="002D3869">
      <w:pPr>
        <w:widowControl w:val="0"/>
        <w:jc w:val="both"/>
        <w:rPr>
          <w:rFonts w:ascii="Liberation Serif" w:hAnsi="Liberation Serif" w:cs="Courier New"/>
        </w:rPr>
      </w:pPr>
      <w:r>
        <w:rPr>
          <w:rFonts w:ascii="Liberation Serif" w:hAnsi="Liberation Serif" w:cs="Courier New"/>
        </w:rPr>
        <w:t>____________________________________________________________________________________</w:t>
      </w:r>
    </w:p>
    <w:p w:rsidR="00D80C19" w:rsidRDefault="002D3869">
      <w:pPr>
        <w:widowControl w:val="0"/>
        <w:jc w:val="both"/>
        <w:rPr>
          <w:rFonts w:ascii="Liberation Serif" w:hAnsi="Liberation Serif" w:cs="Courier New"/>
        </w:rPr>
      </w:pPr>
      <w:r>
        <w:rPr>
          <w:rFonts w:ascii="Liberation Serif" w:hAnsi="Liberation Serif" w:cs="Courier New"/>
        </w:rPr>
        <w:t>____________________________________________________________________________________</w:t>
      </w:r>
    </w:p>
    <w:p w:rsidR="00D80C19" w:rsidRDefault="002D3869">
      <w:pPr>
        <w:widowControl w:val="0"/>
        <w:jc w:val="center"/>
        <w:rPr>
          <w:rFonts w:ascii="Liberation Serif" w:hAnsi="Liberation Serif" w:cs="Courier New"/>
          <w:sz w:val="20"/>
          <w:szCs w:val="20"/>
        </w:rPr>
      </w:pPr>
      <w:proofErr w:type="gramStart"/>
      <w:r>
        <w:rPr>
          <w:rFonts w:ascii="Liberation Serif" w:hAnsi="Liberation Serif" w:cs="Courier New"/>
          <w:sz w:val="20"/>
          <w:szCs w:val="20"/>
        </w:rPr>
        <w:t>(с указанием описания границ территории, на которой может быть реализован</w:t>
      </w:r>
      <w:proofErr w:type="gramEnd"/>
    </w:p>
    <w:p w:rsidR="00D80C19" w:rsidRDefault="002D3869">
      <w:pPr>
        <w:widowControl w:val="0"/>
        <w:jc w:val="center"/>
        <w:rPr>
          <w:rFonts w:ascii="Liberation Serif" w:hAnsi="Liberation Serif" w:cs="Courier New"/>
          <w:sz w:val="20"/>
          <w:szCs w:val="20"/>
        </w:rPr>
      </w:pPr>
      <w:r>
        <w:rPr>
          <w:rFonts w:ascii="Liberation Serif" w:hAnsi="Liberation Serif" w:cs="Courier New"/>
          <w:sz w:val="20"/>
          <w:szCs w:val="20"/>
        </w:rPr>
        <w:t>инициативный проект)</w:t>
      </w:r>
    </w:p>
    <w:p w:rsidR="00D80C19" w:rsidRDefault="00D80C19">
      <w:pPr>
        <w:widowControl w:val="0"/>
        <w:jc w:val="both"/>
        <w:rPr>
          <w:rFonts w:ascii="Liberation Serif" w:hAnsi="Liberation Serif" w:cs="Courier New"/>
        </w:rPr>
      </w:pPr>
    </w:p>
    <w:p w:rsidR="00D80C19" w:rsidRDefault="002D3869">
      <w:pPr>
        <w:widowControl w:val="0"/>
        <w:jc w:val="both"/>
        <w:rPr>
          <w:rFonts w:ascii="Liberation Serif" w:hAnsi="Liberation Serif" w:cs="Courier New"/>
        </w:rPr>
      </w:pPr>
      <w:r>
        <w:rPr>
          <w:rFonts w:ascii="Liberation Serif" w:hAnsi="Liberation Serif" w:cs="Courier New"/>
        </w:rPr>
        <w:t>Дата начала сбора подписей: ___________________________________________________________</w:t>
      </w:r>
    </w:p>
    <w:p w:rsidR="00D80C19" w:rsidRDefault="002D3869">
      <w:pPr>
        <w:widowControl w:val="0"/>
        <w:jc w:val="both"/>
        <w:rPr>
          <w:rFonts w:ascii="Liberation Serif" w:hAnsi="Liberation Serif" w:cs="Courier New"/>
        </w:rPr>
      </w:pPr>
      <w:r>
        <w:rPr>
          <w:rFonts w:ascii="Liberation Serif" w:hAnsi="Liberation Serif" w:cs="Courier New"/>
        </w:rPr>
        <w:t>Дата окончания сбора подписей: ________________________________________________________</w:t>
      </w:r>
    </w:p>
    <w:p w:rsidR="00D80C19" w:rsidRDefault="002D3869">
      <w:pPr>
        <w:widowControl w:val="0"/>
        <w:jc w:val="both"/>
        <w:rPr>
          <w:rFonts w:ascii="Liberation Serif" w:hAnsi="Liberation Serif" w:cs="Courier New"/>
        </w:rPr>
      </w:pPr>
      <w:r>
        <w:rPr>
          <w:rFonts w:ascii="Liberation Serif" w:hAnsi="Liberation Serif" w:cs="Courier New"/>
        </w:rPr>
        <w:t>Количество подписей, которое необходимо для учета мнения по вопросу</w:t>
      </w:r>
      <w:r w:rsidR="00595A8D">
        <w:rPr>
          <w:rFonts w:ascii="Liberation Serif" w:hAnsi="Liberation Serif" w:cs="Courier New"/>
        </w:rPr>
        <w:t xml:space="preserve"> </w:t>
      </w:r>
      <w:r>
        <w:rPr>
          <w:rFonts w:ascii="Liberation Serif" w:hAnsi="Liberation Serif" w:cs="Courier New"/>
        </w:rPr>
        <w:t>о поддержке инициативного проекта - _______________________________________________________________</w:t>
      </w:r>
    </w:p>
    <w:p w:rsidR="00D80C19" w:rsidRDefault="002D3869">
      <w:pPr>
        <w:widowControl w:val="0"/>
        <w:jc w:val="both"/>
        <w:rPr>
          <w:rFonts w:ascii="Liberation Serif" w:hAnsi="Liberation Serif" w:cs="Courier New"/>
        </w:rPr>
      </w:pPr>
      <w:r>
        <w:rPr>
          <w:rFonts w:ascii="Liberation Serif" w:hAnsi="Liberation Serif" w:cs="Courier New"/>
        </w:rPr>
        <w:t>Количество подписных листов - _________________________________________________________</w:t>
      </w:r>
    </w:p>
    <w:p w:rsidR="00D80C19" w:rsidRDefault="002D3869">
      <w:pPr>
        <w:widowControl w:val="0"/>
        <w:jc w:val="both"/>
        <w:rPr>
          <w:rFonts w:ascii="Liberation Serif" w:hAnsi="Liberation Serif" w:cs="Courier New"/>
        </w:rPr>
      </w:pPr>
      <w:r>
        <w:rPr>
          <w:rFonts w:ascii="Liberation Serif" w:hAnsi="Liberation Serif" w:cs="Courier New"/>
        </w:rPr>
        <w:t>Количество подписей в подписных листах в поддержку инициативного</w:t>
      </w:r>
      <w:r w:rsidR="00595A8D">
        <w:rPr>
          <w:rFonts w:ascii="Liberation Serif" w:hAnsi="Liberation Serif" w:cs="Courier New"/>
        </w:rPr>
        <w:t xml:space="preserve"> </w:t>
      </w:r>
      <w:r>
        <w:rPr>
          <w:rFonts w:ascii="Liberation Serif" w:hAnsi="Liberation Serif" w:cs="Courier New"/>
        </w:rPr>
        <w:t>проекта _______________</w:t>
      </w:r>
    </w:p>
    <w:p w:rsidR="00D80C19" w:rsidRDefault="002D3869">
      <w:pPr>
        <w:widowControl w:val="0"/>
        <w:jc w:val="both"/>
        <w:rPr>
          <w:rFonts w:ascii="Liberation Serif" w:hAnsi="Liberation Serif" w:cs="Courier New"/>
        </w:rPr>
      </w:pPr>
      <w:r>
        <w:rPr>
          <w:rFonts w:ascii="Liberation Serif" w:hAnsi="Liberation Serif" w:cs="Courier New"/>
        </w:rPr>
        <w:t>Дата составления протокола ____________________________________________________________</w:t>
      </w: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p w:rsidR="00D80C19" w:rsidRDefault="00D80C19">
      <w:pPr>
        <w:widowControl w:val="0"/>
        <w:jc w:val="both"/>
        <w:rPr>
          <w:rFonts w:ascii="Liberation Serif" w:hAnsi="Liberation Serif" w:cs="Courier New"/>
        </w:rPr>
      </w:pPr>
    </w:p>
    <w:tbl>
      <w:tblPr>
        <w:tblW w:w="3969" w:type="dxa"/>
        <w:tblInd w:w="6345" w:type="dxa"/>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Look w:val="04A0"/>
      </w:tblPr>
      <w:tblGrid>
        <w:gridCol w:w="3969"/>
      </w:tblGrid>
      <w:tr w:rsidR="00D80C19">
        <w:tc>
          <w:tcPr>
            <w:tcW w:w="3969" w:type="dxa"/>
            <w:tcBorders>
              <w:top w:val="none" w:sz="4" w:space="0" w:color="000000"/>
              <w:bottom w:val="none" w:sz="4" w:space="0" w:color="000000"/>
            </w:tcBorders>
            <w:noWrap/>
          </w:tcPr>
          <w:p w:rsidR="00D80C19" w:rsidRDefault="002D3869" w:rsidP="00595A8D">
            <w:pPr>
              <w:jc w:val="both"/>
              <w:rPr>
                <w:rFonts w:ascii="Liberation Serif" w:hAnsi="Liberation Serif"/>
              </w:rPr>
            </w:pPr>
            <w:r>
              <w:rPr>
                <w:rFonts w:ascii="Liberation Serif" w:hAnsi="Liberation Serif"/>
              </w:rPr>
              <w:lastRenderedPageBreak/>
              <w:t xml:space="preserve">Приложение 2 к решению Думы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 от </w:t>
            </w:r>
            <w:r w:rsidR="00595A8D">
              <w:rPr>
                <w:rFonts w:ascii="Liberation Serif" w:hAnsi="Liberation Serif"/>
              </w:rPr>
              <w:t>29</w:t>
            </w:r>
            <w:r>
              <w:rPr>
                <w:rFonts w:ascii="Liberation Serif" w:hAnsi="Liberation Serif"/>
              </w:rPr>
              <w:t>.07.2025 г. №</w:t>
            </w:r>
            <w:r w:rsidR="00595A8D">
              <w:rPr>
                <w:rFonts w:ascii="Liberation Serif" w:hAnsi="Liberation Serif"/>
              </w:rPr>
              <w:t xml:space="preserve"> 512 </w:t>
            </w:r>
            <w:r>
              <w:rPr>
                <w:rFonts w:ascii="Liberation Serif" w:hAnsi="Liberation Serif"/>
              </w:rPr>
              <w:t>«О</w:t>
            </w:r>
            <w:r w:rsidR="00595A8D">
              <w:rPr>
                <w:rFonts w:ascii="Liberation Serif" w:hAnsi="Liberation Serif"/>
              </w:rPr>
              <w:t xml:space="preserve"> </w:t>
            </w:r>
            <w:r>
              <w:rPr>
                <w:rFonts w:ascii="Liberation Serif" w:hAnsi="Liberation Serif"/>
              </w:rPr>
              <w:t xml:space="preserve">реализации инициативных проектов на территории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 Курганской области»</w:t>
            </w:r>
          </w:p>
        </w:tc>
      </w:tr>
      <w:tr w:rsidR="00D80C19">
        <w:tc>
          <w:tcPr>
            <w:tcW w:w="3969" w:type="dxa"/>
            <w:tcBorders>
              <w:top w:val="none" w:sz="4" w:space="0" w:color="000000"/>
            </w:tcBorders>
            <w:noWrap/>
          </w:tcPr>
          <w:p w:rsidR="00D80C19" w:rsidRDefault="00D80C19">
            <w:pPr>
              <w:jc w:val="both"/>
              <w:rPr>
                <w:rFonts w:ascii="Liberation Serif" w:hAnsi="Liberation Serif"/>
              </w:rPr>
            </w:pPr>
          </w:p>
        </w:tc>
      </w:tr>
    </w:tbl>
    <w:p w:rsidR="00D80C19" w:rsidRDefault="00D80C19">
      <w:pPr>
        <w:widowControl w:val="0"/>
        <w:jc w:val="center"/>
        <w:rPr>
          <w:rFonts w:ascii="Calibri" w:hAnsi="Calibri" w:cs="Calibri"/>
          <w:sz w:val="22"/>
          <w:szCs w:val="22"/>
        </w:rPr>
      </w:pPr>
    </w:p>
    <w:p w:rsidR="00D80C19" w:rsidRDefault="00D80C19">
      <w:pPr>
        <w:widowControl w:val="0"/>
        <w:jc w:val="center"/>
        <w:rPr>
          <w:rFonts w:ascii="Calibri" w:hAnsi="Calibri" w:cs="Calibri"/>
          <w:sz w:val="22"/>
          <w:szCs w:val="22"/>
        </w:rPr>
      </w:pPr>
    </w:p>
    <w:p w:rsidR="00D80C19" w:rsidRDefault="002D3869">
      <w:pPr>
        <w:widowControl w:val="0"/>
        <w:jc w:val="center"/>
        <w:rPr>
          <w:rFonts w:ascii="Liberation Serif" w:hAnsi="Liberation Serif" w:cs="Calibri"/>
          <w:b/>
        </w:rPr>
      </w:pPr>
      <w:bookmarkStart w:id="8" w:name="P496"/>
      <w:bookmarkEnd w:id="8"/>
      <w:r>
        <w:rPr>
          <w:rFonts w:ascii="Liberation Serif" w:hAnsi="Liberation Serif" w:cs="Calibri"/>
          <w:b/>
        </w:rPr>
        <w:t xml:space="preserve">Порядок </w:t>
      </w:r>
    </w:p>
    <w:p w:rsidR="00D80C19" w:rsidRDefault="002D3869">
      <w:pPr>
        <w:widowControl w:val="0"/>
        <w:jc w:val="center"/>
        <w:rPr>
          <w:rFonts w:ascii="Liberation Serif" w:hAnsi="Liberation Serif" w:cs="Calibri"/>
          <w:b/>
        </w:rPr>
      </w:pPr>
      <w:r>
        <w:rPr>
          <w:rFonts w:ascii="Liberation Serif" w:hAnsi="Liberation Serif" w:cs="Calibri"/>
          <w:b/>
        </w:rPr>
        <w:t xml:space="preserve">определения части территории </w:t>
      </w:r>
      <w:proofErr w:type="spellStart"/>
      <w:r>
        <w:rPr>
          <w:rFonts w:ascii="Liberation Serif" w:hAnsi="Liberation Serif" w:cs="Calibri"/>
          <w:b/>
        </w:rPr>
        <w:t>Каргапольского</w:t>
      </w:r>
      <w:proofErr w:type="spellEnd"/>
      <w:r>
        <w:rPr>
          <w:rFonts w:ascii="Liberation Serif" w:hAnsi="Liberation Serif" w:cs="Calibri"/>
          <w:b/>
        </w:rPr>
        <w:t xml:space="preserve"> муниципального округа, </w:t>
      </w:r>
    </w:p>
    <w:p w:rsidR="00D80C19" w:rsidRDefault="002D3869">
      <w:pPr>
        <w:widowControl w:val="0"/>
        <w:jc w:val="center"/>
        <w:rPr>
          <w:rFonts w:ascii="Liberation Serif" w:hAnsi="Liberation Serif" w:cs="Calibri"/>
          <w:b/>
        </w:rPr>
      </w:pPr>
      <w:r>
        <w:rPr>
          <w:rFonts w:ascii="Liberation Serif" w:hAnsi="Liberation Serif" w:cs="Calibri"/>
          <w:b/>
        </w:rPr>
        <w:t xml:space="preserve">на </w:t>
      </w:r>
      <w:proofErr w:type="gramStart"/>
      <w:r>
        <w:rPr>
          <w:rFonts w:ascii="Liberation Serif" w:hAnsi="Liberation Serif" w:cs="Calibri"/>
          <w:b/>
        </w:rPr>
        <w:t>которой</w:t>
      </w:r>
      <w:proofErr w:type="gramEnd"/>
      <w:r>
        <w:rPr>
          <w:rFonts w:ascii="Liberation Serif" w:hAnsi="Liberation Serif" w:cs="Calibri"/>
          <w:b/>
        </w:rPr>
        <w:t xml:space="preserve"> могут реализовываться инициативные проекты</w:t>
      </w:r>
    </w:p>
    <w:p w:rsidR="00D80C19" w:rsidRDefault="00D80C19">
      <w:pPr>
        <w:widowControl w:val="0"/>
        <w:rPr>
          <w:rFonts w:ascii="Liberation Serif" w:hAnsi="Liberation Serif" w:cs="Calibri"/>
        </w:rPr>
      </w:pPr>
    </w:p>
    <w:p w:rsidR="00D80C19" w:rsidRDefault="002D3869">
      <w:pPr>
        <w:widowControl w:val="0"/>
        <w:jc w:val="center"/>
        <w:outlineLvl w:val="1"/>
        <w:rPr>
          <w:rFonts w:ascii="Liberation Serif" w:hAnsi="Liberation Serif" w:cs="Calibri"/>
          <w:b/>
        </w:rPr>
      </w:pPr>
      <w:r>
        <w:rPr>
          <w:rFonts w:ascii="Liberation Serif" w:hAnsi="Liberation Serif" w:cs="Calibri"/>
          <w:b/>
        </w:rPr>
        <w:t>Раздел 1. Общие положения</w:t>
      </w:r>
    </w:p>
    <w:p w:rsidR="00D80C19" w:rsidRDefault="00D80C19">
      <w:pPr>
        <w:widowControl w:val="0"/>
        <w:ind w:firstLine="709"/>
        <w:jc w:val="center"/>
        <w:rPr>
          <w:rFonts w:ascii="Liberation Serif" w:hAnsi="Liberation Serif" w:cs="Calibri"/>
        </w:rPr>
      </w:pPr>
    </w:p>
    <w:p w:rsidR="00D80C19" w:rsidRDefault="002D3869">
      <w:pPr>
        <w:widowControl w:val="0"/>
        <w:ind w:firstLine="709"/>
        <w:jc w:val="both"/>
        <w:rPr>
          <w:rFonts w:ascii="Liberation Serif" w:hAnsi="Liberation Serif" w:cs="Calibri"/>
        </w:rPr>
      </w:pPr>
      <w:r>
        <w:rPr>
          <w:rFonts w:ascii="Liberation Serif" w:hAnsi="Liberation Serif" w:cs="Calibri"/>
        </w:rPr>
        <w:t xml:space="preserve">1. Настоящий Порядок определения части территории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на которой могут реализовываться инициативные проекты (далее - Порядок), устанавливает процедуру определения части территории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на которой могут реализовываться инициативные проекты (далее - часть территории округа).</w:t>
      </w:r>
    </w:p>
    <w:p w:rsidR="00D80C19" w:rsidRDefault="002D3869">
      <w:pPr>
        <w:widowControl w:val="0"/>
        <w:ind w:firstLine="709"/>
        <w:jc w:val="both"/>
        <w:rPr>
          <w:rFonts w:ascii="Liberation Serif" w:hAnsi="Liberation Serif" w:cs="Calibri"/>
        </w:rPr>
      </w:pPr>
      <w:r>
        <w:rPr>
          <w:rFonts w:ascii="Liberation Serif" w:hAnsi="Liberation Serif" w:cs="Calibri"/>
        </w:rPr>
        <w:t>2. Частями территории округа, на которых могут реализовываться инициативные проекты, являются:</w:t>
      </w:r>
      <w:r w:rsidR="00595A8D">
        <w:rPr>
          <w:rFonts w:ascii="Liberation Serif" w:hAnsi="Liberation Serif" w:cs="Calibri"/>
        </w:rPr>
        <w:t xml:space="preserve"> </w:t>
      </w:r>
      <w:r>
        <w:rPr>
          <w:rFonts w:ascii="Liberation Serif" w:hAnsi="Liberation Serif" w:cs="Calibri"/>
        </w:rPr>
        <w:t>улицы, части улицы, дворовые территории, площади и иные территории общего пользования.</w:t>
      </w:r>
    </w:p>
    <w:p w:rsidR="00D80C19" w:rsidRDefault="002D3869">
      <w:pPr>
        <w:widowControl w:val="0"/>
        <w:ind w:firstLine="709"/>
        <w:jc w:val="both"/>
        <w:rPr>
          <w:rFonts w:ascii="Liberation Serif" w:hAnsi="Liberation Serif" w:cs="Calibri"/>
        </w:rPr>
      </w:pPr>
      <w:r>
        <w:rPr>
          <w:rFonts w:ascii="Liberation Serif" w:hAnsi="Liberation Serif" w:cs="Calibri"/>
        </w:rPr>
        <w:t>3. С заявлением об определении части территории города вправе обратиться инициатор проекта либо уполномоченное лицо.</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4. Инициативный проект может быть реализован на земельных участках, находящихся в муниципальной собственности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и земельных участках, государственная собственность на которые не разграничена, находящихся в границах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D80C19">
      <w:pPr>
        <w:widowControl w:val="0"/>
        <w:ind w:firstLine="709"/>
        <w:jc w:val="center"/>
        <w:rPr>
          <w:rFonts w:ascii="Liberation Serif" w:hAnsi="Liberation Serif" w:cs="Calibri"/>
        </w:rPr>
      </w:pPr>
    </w:p>
    <w:p w:rsidR="00D80C19" w:rsidRDefault="002D3869">
      <w:pPr>
        <w:widowControl w:val="0"/>
        <w:ind w:firstLine="709"/>
        <w:jc w:val="center"/>
        <w:outlineLvl w:val="1"/>
        <w:rPr>
          <w:rFonts w:ascii="Liberation Serif" w:hAnsi="Liberation Serif" w:cs="Calibri"/>
          <w:b/>
        </w:rPr>
      </w:pPr>
      <w:r>
        <w:rPr>
          <w:rFonts w:ascii="Liberation Serif" w:hAnsi="Liberation Serif" w:cs="Calibri"/>
          <w:b/>
        </w:rPr>
        <w:t>Раздел 2. Порядок внесения и рассмотрения заявления</w:t>
      </w:r>
    </w:p>
    <w:p w:rsidR="00D80C19" w:rsidRDefault="002D3869">
      <w:pPr>
        <w:widowControl w:val="0"/>
        <w:ind w:firstLine="709"/>
        <w:jc w:val="center"/>
        <w:rPr>
          <w:rFonts w:ascii="Liberation Serif" w:hAnsi="Liberation Serif" w:cs="Calibri"/>
          <w:b/>
        </w:rPr>
      </w:pPr>
      <w:r>
        <w:rPr>
          <w:rFonts w:ascii="Liberation Serif" w:hAnsi="Liberation Serif" w:cs="Calibri"/>
          <w:b/>
        </w:rPr>
        <w:t>об определении части территории округа, на которой могут</w:t>
      </w:r>
    </w:p>
    <w:p w:rsidR="00D80C19" w:rsidRDefault="002D3869">
      <w:pPr>
        <w:widowControl w:val="0"/>
        <w:ind w:firstLine="709"/>
        <w:jc w:val="center"/>
        <w:rPr>
          <w:rFonts w:ascii="Liberation Serif" w:hAnsi="Liberation Serif" w:cs="Calibri"/>
          <w:b/>
        </w:rPr>
      </w:pPr>
      <w:r>
        <w:rPr>
          <w:rFonts w:ascii="Liberation Serif" w:hAnsi="Liberation Serif" w:cs="Calibri"/>
          <w:b/>
        </w:rPr>
        <w:t>реализовываться инициативные проекты</w:t>
      </w:r>
    </w:p>
    <w:p w:rsidR="00D80C19" w:rsidRDefault="00D80C19">
      <w:pPr>
        <w:widowControl w:val="0"/>
        <w:ind w:firstLine="709"/>
        <w:jc w:val="center"/>
        <w:rPr>
          <w:rFonts w:ascii="Liberation Serif" w:hAnsi="Liberation Serif" w:cs="Calibri"/>
        </w:rPr>
      </w:pPr>
    </w:p>
    <w:p w:rsidR="00D80C19" w:rsidRDefault="002D3869">
      <w:pPr>
        <w:widowControl w:val="0"/>
        <w:ind w:firstLine="709"/>
        <w:jc w:val="both"/>
        <w:rPr>
          <w:rFonts w:ascii="Liberation Serif" w:hAnsi="Liberation Serif" w:cs="Calibri"/>
        </w:rPr>
      </w:pPr>
      <w:bookmarkStart w:id="9" w:name="P515"/>
      <w:bookmarkEnd w:id="9"/>
      <w:r>
        <w:rPr>
          <w:rFonts w:ascii="Liberation Serif" w:hAnsi="Liberation Serif" w:cs="Calibri"/>
        </w:rPr>
        <w:t xml:space="preserve">5. </w:t>
      </w:r>
      <w:proofErr w:type="gramStart"/>
      <w:r>
        <w:rPr>
          <w:rFonts w:ascii="Liberation Serif" w:hAnsi="Liberation Serif" w:cs="Calibri"/>
        </w:rPr>
        <w:t xml:space="preserve">Для установления части территории округа инициатор проекта либо уполномоченное лицо не позднее 1 марта текущего года обращается в Администрацию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с заявлением об определении части территории с кратким описанием инициативного проекта, проблемы, решение которой имеет приоритетное значение для жителей части территории округа, на которой планируется реализация инициативного проекта, ожидаемого результата (далее - заявление).</w:t>
      </w:r>
      <w:proofErr w:type="gramEnd"/>
    </w:p>
    <w:p w:rsidR="00D80C19" w:rsidRDefault="002D3869">
      <w:pPr>
        <w:widowControl w:val="0"/>
        <w:ind w:firstLine="709"/>
        <w:jc w:val="both"/>
        <w:rPr>
          <w:rFonts w:ascii="Liberation Serif" w:hAnsi="Liberation Serif" w:cs="Calibri"/>
        </w:rPr>
      </w:pPr>
      <w:r>
        <w:rPr>
          <w:rFonts w:ascii="Liberation Serif" w:hAnsi="Liberation Serif" w:cs="Calibri"/>
        </w:rPr>
        <w:t>Заявление подписывается инициатором проекта либо уполномоченным лицом.</w:t>
      </w:r>
    </w:p>
    <w:p w:rsidR="00D80C19" w:rsidRDefault="002D3869">
      <w:pPr>
        <w:widowControl w:val="0"/>
        <w:tabs>
          <w:tab w:val="left" w:pos="993"/>
          <w:tab w:val="left" w:pos="1134"/>
        </w:tabs>
        <w:ind w:firstLine="709"/>
        <w:jc w:val="both"/>
        <w:rPr>
          <w:rFonts w:ascii="Liberation Serif" w:hAnsi="Liberation Serif" w:cs="Calibri"/>
        </w:rPr>
      </w:pPr>
      <w:r>
        <w:rPr>
          <w:rFonts w:ascii="Liberation Serif" w:hAnsi="Liberation Serif" w:cs="Calibri"/>
        </w:rPr>
        <w:t xml:space="preserve">6. Заявление подается инициатором проекта либо уполномоченным лицом в Администрацию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одним из следующих способов:</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1) нарочно по адресу: р.п. Каргаполье, ул. Калинина, д. 35, </w:t>
      </w:r>
      <w:proofErr w:type="spellStart"/>
      <w:r>
        <w:rPr>
          <w:rFonts w:ascii="Liberation Serif" w:hAnsi="Liberation Serif" w:cs="Calibri"/>
        </w:rPr>
        <w:t>каб</w:t>
      </w:r>
      <w:proofErr w:type="spellEnd"/>
      <w:r>
        <w:rPr>
          <w:rFonts w:ascii="Liberation Serif" w:hAnsi="Liberation Serif" w:cs="Calibri"/>
        </w:rPr>
        <w:t xml:space="preserve">. 311 в рабочие дни и часы работы Администрации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2) почтовым отправлением по адресу: 641920, </w:t>
      </w:r>
      <w:proofErr w:type="gramStart"/>
      <w:r>
        <w:rPr>
          <w:rFonts w:ascii="Liberation Serif" w:hAnsi="Liberation Serif" w:cs="Calibri"/>
        </w:rPr>
        <w:t>Курганская</w:t>
      </w:r>
      <w:proofErr w:type="gramEnd"/>
      <w:r>
        <w:rPr>
          <w:rFonts w:ascii="Liberation Serif" w:hAnsi="Liberation Serif" w:cs="Calibri"/>
        </w:rPr>
        <w:t xml:space="preserve"> обл., р.п. Каргаполье, ул. Калинина, д. 35;</w:t>
      </w:r>
    </w:p>
    <w:p w:rsidR="00D80C19" w:rsidRDefault="002D3869">
      <w:pPr>
        <w:widowControl w:val="0"/>
        <w:ind w:firstLine="709"/>
        <w:jc w:val="both"/>
        <w:rPr>
          <w:rFonts w:ascii="Liberation Serif" w:hAnsi="Liberation Serif" w:cs="Calibri"/>
        </w:rPr>
      </w:pPr>
      <w:r>
        <w:rPr>
          <w:rFonts w:ascii="Liberation Serif" w:hAnsi="Liberation Serif" w:cs="Calibri"/>
        </w:rPr>
        <w:t>3) по адресу электронной почты, указанному на официальном сайте.</w:t>
      </w:r>
    </w:p>
    <w:p w:rsidR="00D80C19" w:rsidRDefault="002D3869">
      <w:pPr>
        <w:widowControl w:val="0"/>
        <w:ind w:firstLine="709"/>
        <w:jc w:val="both"/>
        <w:rPr>
          <w:rFonts w:ascii="Liberation Serif" w:hAnsi="Liberation Serif" w:cs="Calibri"/>
        </w:rPr>
      </w:pPr>
      <w:r>
        <w:rPr>
          <w:rFonts w:ascii="Liberation Serif" w:hAnsi="Liberation Serif" w:cs="Calibri"/>
        </w:rPr>
        <w:t>В заявлении указываются способ и адрес для направления решения, принятого по результатам рассмотрения данного заявления.</w:t>
      </w:r>
    </w:p>
    <w:p w:rsidR="00D80C19" w:rsidRDefault="002D3869">
      <w:pPr>
        <w:widowControl w:val="0"/>
        <w:ind w:firstLine="709"/>
        <w:jc w:val="both"/>
        <w:rPr>
          <w:rFonts w:ascii="Liberation Serif" w:hAnsi="Liberation Serif" w:cs="Calibri"/>
        </w:rPr>
      </w:pPr>
      <w:bookmarkStart w:id="10" w:name="P522"/>
      <w:bookmarkEnd w:id="10"/>
      <w:r>
        <w:rPr>
          <w:rFonts w:ascii="Liberation Serif" w:hAnsi="Liberation Serif" w:cs="Calibri"/>
        </w:rPr>
        <w:t>7. К заявлению прилагаются:</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1) копия протокола схода или собрания граждан о поддержке инициативного проекта или результаты опроса граждан и (или) протокол с приложением подписных листов, подтверждающих поддержку инициативного проекта жителями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или его части;</w:t>
      </w:r>
    </w:p>
    <w:p w:rsidR="00D80C19" w:rsidRDefault="002D3869">
      <w:pPr>
        <w:widowControl w:val="0"/>
        <w:ind w:firstLine="709"/>
        <w:jc w:val="both"/>
        <w:rPr>
          <w:rFonts w:ascii="Liberation Serif" w:hAnsi="Liberation Serif" w:cs="Calibri"/>
        </w:rPr>
      </w:pPr>
      <w:r>
        <w:rPr>
          <w:rFonts w:ascii="Liberation Serif" w:hAnsi="Liberation Serif" w:cs="Calibri"/>
        </w:rPr>
        <w:t>2) копия протокола собрания инициативной групп</w:t>
      </w:r>
      <w:proofErr w:type="gramStart"/>
      <w:r>
        <w:rPr>
          <w:rFonts w:ascii="Liberation Serif" w:hAnsi="Liberation Serif" w:cs="Calibri"/>
        </w:rPr>
        <w:t>ы о ее</w:t>
      </w:r>
      <w:proofErr w:type="gramEnd"/>
      <w:r>
        <w:rPr>
          <w:rFonts w:ascii="Liberation Serif" w:hAnsi="Liberation Serif" w:cs="Calibri"/>
        </w:rPr>
        <w:t xml:space="preserve"> создании;</w:t>
      </w:r>
    </w:p>
    <w:p w:rsidR="00D80C19" w:rsidRDefault="002D3869">
      <w:pPr>
        <w:widowControl w:val="0"/>
        <w:ind w:firstLine="709"/>
        <w:jc w:val="both"/>
        <w:rPr>
          <w:rFonts w:ascii="Liberation Serif" w:hAnsi="Liberation Serif" w:cs="Calibri"/>
        </w:rPr>
      </w:pPr>
      <w:r>
        <w:rPr>
          <w:rFonts w:ascii="Liberation Serif" w:hAnsi="Liberation Serif" w:cs="Calibri"/>
        </w:rPr>
        <w:lastRenderedPageBreak/>
        <w:t>3) план-схема с описанием части территории округа, на которой планируется реализация инициативного проекта. План-схема оформляется в виде схемы с условным изображением домов и прилегающих к ним территорий. Для описания части территории округа необходимо использовать адресное описание с указанием улиц (переулков), номеров домов, номеров подъездов;</w:t>
      </w:r>
    </w:p>
    <w:p w:rsidR="00D80C19" w:rsidRDefault="002D3869">
      <w:pPr>
        <w:widowControl w:val="0"/>
        <w:ind w:firstLine="709"/>
        <w:jc w:val="both"/>
        <w:rPr>
          <w:rFonts w:ascii="Liberation Serif" w:hAnsi="Liberation Serif" w:cs="Calibri"/>
        </w:rPr>
      </w:pPr>
      <w:proofErr w:type="gramStart"/>
      <w:r>
        <w:rPr>
          <w:rFonts w:ascii="Liberation Serif" w:hAnsi="Liberation Serif" w:cs="Calibri"/>
        </w:rPr>
        <w:t>4) копия протокола общего собрания собственников помещений в многоквартирном доме, содержащего решение собственников помещений в многоквартирном доме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 в соответствии с инициативным проектом (в</w:t>
      </w:r>
      <w:proofErr w:type="gramEnd"/>
      <w:r>
        <w:rPr>
          <w:rFonts w:ascii="Liberation Serif" w:hAnsi="Liberation Serif" w:cs="Calibri"/>
        </w:rPr>
        <w:t xml:space="preserve"> </w:t>
      </w:r>
      <w:proofErr w:type="gramStart"/>
      <w:r>
        <w:rPr>
          <w:rFonts w:ascii="Liberation Serif" w:hAnsi="Liberation Serif" w:cs="Calibri"/>
        </w:rPr>
        <w:t>случае</w:t>
      </w:r>
      <w:proofErr w:type="gramEnd"/>
      <w:r>
        <w:rPr>
          <w:rFonts w:ascii="Liberation Serif" w:hAnsi="Liberation Serif" w:cs="Calibri"/>
        </w:rPr>
        <w:t xml:space="preserve"> реализации инициативного проекта на указанном земельном участке).</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8. Поступившее в Администрацию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заявление регистрируется в течение 1 рабочего дня.</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9. Администрация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в течение 15 рабочих дней со дня регистрации заявления принимает одно из следующих решений:</w:t>
      </w:r>
    </w:p>
    <w:p w:rsidR="00D80C19" w:rsidRDefault="002D3869">
      <w:pPr>
        <w:widowControl w:val="0"/>
        <w:ind w:firstLine="709"/>
        <w:jc w:val="both"/>
        <w:rPr>
          <w:rFonts w:ascii="Liberation Serif" w:hAnsi="Liberation Serif" w:cs="Calibri"/>
        </w:rPr>
      </w:pPr>
      <w:r>
        <w:rPr>
          <w:rFonts w:ascii="Liberation Serif" w:hAnsi="Liberation Serif" w:cs="Calibri"/>
        </w:rPr>
        <w:t>1) об отказе в рассмотрении заявления в связи с несоблюдением требований пунктов 5, 7 настоящего раздела;</w:t>
      </w:r>
    </w:p>
    <w:p w:rsidR="00D80C19" w:rsidRDefault="002D3869">
      <w:pPr>
        <w:widowControl w:val="0"/>
        <w:ind w:firstLine="709"/>
        <w:jc w:val="both"/>
        <w:rPr>
          <w:rFonts w:ascii="Liberation Serif" w:hAnsi="Liberation Serif" w:cs="Calibri"/>
        </w:rPr>
      </w:pPr>
      <w:r>
        <w:rPr>
          <w:rFonts w:ascii="Liberation Serif" w:hAnsi="Liberation Serif" w:cs="Calibri"/>
        </w:rPr>
        <w:t>2) об определении границ части территории округа;</w:t>
      </w:r>
    </w:p>
    <w:p w:rsidR="00D80C19" w:rsidRDefault="002D3869">
      <w:pPr>
        <w:widowControl w:val="0"/>
        <w:ind w:firstLine="709"/>
        <w:jc w:val="both"/>
        <w:rPr>
          <w:rFonts w:ascii="Liberation Serif" w:hAnsi="Liberation Serif" w:cs="Calibri"/>
        </w:rPr>
      </w:pPr>
      <w:r>
        <w:rPr>
          <w:rFonts w:ascii="Liberation Serif" w:hAnsi="Liberation Serif" w:cs="Calibri"/>
        </w:rPr>
        <w:t>3) об отказе в определении границ части территории округа.</w:t>
      </w:r>
    </w:p>
    <w:p w:rsidR="00D80C19" w:rsidRDefault="002D3869">
      <w:pPr>
        <w:widowControl w:val="0"/>
        <w:ind w:firstLine="709"/>
        <w:jc w:val="both"/>
        <w:rPr>
          <w:rFonts w:ascii="Liberation Serif" w:hAnsi="Liberation Serif" w:cs="Calibri"/>
        </w:rPr>
      </w:pPr>
      <w:r>
        <w:rPr>
          <w:rFonts w:ascii="Liberation Serif" w:hAnsi="Liberation Serif" w:cs="Calibri"/>
        </w:rPr>
        <w:t>10. Решения, указанные в пункте 9 настоящего</w:t>
      </w:r>
      <w:r w:rsidR="00595A8D">
        <w:rPr>
          <w:rFonts w:ascii="Liberation Serif" w:hAnsi="Liberation Serif" w:cs="Calibri"/>
        </w:rPr>
        <w:t xml:space="preserve"> </w:t>
      </w:r>
      <w:r>
        <w:rPr>
          <w:rFonts w:ascii="Liberation Serif" w:hAnsi="Liberation Serif" w:cs="Calibri"/>
        </w:rPr>
        <w:t xml:space="preserve">раздела, оформляются постановлением Администрации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2D3869">
      <w:pPr>
        <w:widowControl w:val="0"/>
        <w:ind w:firstLine="709"/>
        <w:jc w:val="both"/>
        <w:rPr>
          <w:rFonts w:ascii="Liberation Serif" w:hAnsi="Liberation Serif" w:cs="Calibri"/>
        </w:rPr>
      </w:pPr>
      <w:r>
        <w:rPr>
          <w:rFonts w:ascii="Liberation Serif" w:hAnsi="Liberation Serif" w:cs="Calibri"/>
        </w:rPr>
        <w:t>11. Решения, указанные в подпунктах 1 и 3 пункта</w:t>
      </w:r>
      <w:r w:rsidR="00595A8D">
        <w:rPr>
          <w:rFonts w:ascii="Liberation Serif" w:hAnsi="Liberation Serif" w:cs="Calibri"/>
        </w:rPr>
        <w:t xml:space="preserve"> </w:t>
      </w:r>
      <w:r>
        <w:rPr>
          <w:rFonts w:ascii="Liberation Serif" w:hAnsi="Liberation Serif" w:cs="Calibri"/>
        </w:rPr>
        <w:t>9 настоящего</w:t>
      </w:r>
      <w:r w:rsidR="00595A8D">
        <w:rPr>
          <w:rFonts w:ascii="Liberation Serif" w:hAnsi="Liberation Serif" w:cs="Calibri"/>
        </w:rPr>
        <w:t xml:space="preserve"> </w:t>
      </w:r>
      <w:r>
        <w:rPr>
          <w:rFonts w:ascii="Liberation Serif" w:hAnsi="Liberation Serif" w:cs="Calibri"/>
        </w:rPr>
        <w:t>раздела, не являются препятствием для подачи нового заявления в пределах срока, установленного пунктом5 настоящего</w:t>
      </w:r>
      <w:r w:rsidR="00595A8D">
        <w:rPr>
          <w:rFonts w:ascii="Liberation Serif" w:hAnsi="Liberation Serif" w:cs="Calibri"/>
        </w:rPr>
        <w:t xml:space="preserve"> </w:t>
      </w:r>
      <w:r>
        <w:rPr>
          <w:rFonts w:ascii="Liberation Serif" w:hAnsi="Liberation Serif" w:cs="Calibri"/>
        </w:rPr>
        <w:t xml:space="preserve">раздела, при условии устранения препятствий, послуживших основанием для принятия Администрацией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соответствующего решения.</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12. Решение, указанное в </w:t>
      </w:r>
      <w:proofErr w:type="gramStart"/>
      <w:r>
        <w:rPr>
          <w:rFonts w:ascii="Liberation Serif" w:hAnsi="Liberation Serif" w:cs="Calibri"/>
        </w:rPr>
        <w:t>под</w:t>
      </w:r>
      <w:proofErr w:type="gramEnd"/>
      <w:r w:rsidR="005275F9">
        <w:fldChar w:fldCharType="begin"/>
      </w:r>
      <w:r w:rsidR="00D80C19">
        <w:instrText>HYPERLINK \l "P535" \o "#P535"</w:instrText>
      </w:r>
      <w:r w:rsidR="005275F9">
        <w:fldChar w:fldCharType="separate"/>
      </w:r>
      <w:r>
        <w:rPr>
          <w:rFonts w:ascii="Liberation Serif" w:hAnsi="Liberation Serif" w:cs="Calibri"/>
        </w:rPr>
        <w:t>пункте 3 пункта</w:t>
      </w:r>
      <w:r w:rsidR="005275F9">
        <w:fldChar w:fldCharType="end"/>
      </w:r>
      <w:r>
        <w:rPr>
          <w:rFonts w:ascii="Liberation Serif" w:hAnsi="Liberation Serif" w:cs="Calibri"/>
        </w:rPr>
        <w:t>9 настоящего</w:t>
      </w:r>
      <w:r w:rsidR="00595A8D">
        <w:rPr>
          <w:rFonts w:ascii="Liberation Serif" w:hAnsi="Liberation Serif" w:cs="Calibri"/>
        </w:rPr>
        <w:t xml:space="preserve"> </w:t>
      </w:r>
      <w:r>
        <w:rPr>
          <w:rFonts w:ascii="Liberation Serif" w:hAnsi="Liberation Serif" w:cs="Calibri"/>
        </w:rPr>
        <w:t>раздела, принимается в следующих случаях:</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1) если часть территории округа, на которой предлагается реализовать инициативный проект, </w:t>
      </w:r>
      <w:proofErr w:type="gramStart"/>
      <w:r>
        <w:rPr>
          <w:rFonts w:ascii="Liberation Serif" w:hAnsi="Liberation Serif" w:cs="Calibri"/>
        </w:rPr>
        <w:t>полностью</w:t>
      </w:r>
      <w:proofErr w:type="gramEnd"/>
      <w:r>
        <w:rPr>
          <w:rFonts w:ascii="Liberation Serif" w:hAnsi="Liberation Serif" w:cs="Calibri"/>
        </w:rPr>
        <w:t xml:space="preserve"> либо частично выходит за границы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2) инициативный проект не соответствует виду (видам) разрешенного использования земельного участка и объектов капитального строительства, расположенных </w:t>
      </w:r>
      <w:proofErr w:type="gramStart"/>
      <w:r>
        <w:rPr>
          <w:rFonts w:ascii="Liberation Serif" w:hAnsi="Liberation Serif" w:cs="Calibri"/>
        </w:rPr>
        <w:t>на части территории</w:t>
      </w:r>
      <w:proofErr w:type="gramEnd"/>
      <w:r>
        <w:rPr>
          <w:rFonts w:ascii="Liberation Serif" w:hAnsi="Liberation Serif" w:cs="Calibri"/>
        </w:rPr>
        <w:t xml:space="preserve"> округа, на которой предлагается реализовать инициативный проект;</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3) реализация инициативного проекта </w:t>
      </w:r>
      <w:proofErr w:type="gramStart"/>
      <w:r>
        <w:rPr>
          <w:rFonts w:ascii="Liberation Serif" w:hAnsi="Liberation Serif" w:cs="Calibri"/>
        </w:rPr>
        <w:t>на части территории</w:t>
      </w:r>
      <w:proofErr w:type="gramEnd"/>
      <w:r>
        <w:rPr>
          <w:rFonts w:ascii="Liberation Serif" w:hAnsi="Liberation Serif" w:cs="Calibri"/>
        </w:rPr>
        <w:t xml:space="preserve"> округа противоречит законодательству Российской Федерации, законодательству Курганской области, муниципальным правовым актам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4) если на части территории округа, на которой предлагается реализовать инициативный проект, </w:t>
      </w:r>
      <w:proofErr w:type="gramStart"/>
      <w:r>
        <w:rPr>
          <w:rFonts w:ascii="Liberation Serif" w:hAnsi="Liberation Serif" w:cs="Calibri"/>
        </w:rPr>
        <w:t>полностью</w:t>
      </w:r>
      <w:proofErr w:type="gramEnd"/>
      <w:r>
        <w:rPr>
          <w:rFonts w:ascii="Liberation Serif" w:hAnsi="Liberation Serif" w:cs="Calibri"/>
        </w:rPr>
        <w:t xml:space="preserve"> либо частично расположен земельный участок, находящийся в частной собственности, за исключением земельных участков, на которых расположены многоквартирные дома и которые относятся к общему имуществу собственников помещений в многоквартирных домах.</w:t>
      </w:r>
    </w:p>
    <w:p w:rsidR="00D80C19" w:rsidRDefault="002D3869">
      <w:pPr>
        <w:widowControl w:val="0"/>
        <w:ind w:firstLine="709"/>
        <w:jc w:val="both"/>
        <w:rPr>
          <w:rFonts w:ascii="Liberation Serif" w:hAnsi="Liberation Serif" w:cs="Calibri"/>
        </w:rPr>
      </w:pPr>
      <w:r>
        <w:rPr>
          <w:rFonts w:ascii="Liberation Serif" w:hAnsi="Liberation Serif" w:cs="Calibri"/>
        </w:rPr>
        <w:t>13. О принятом решении инициатору проекта либо уполномоченному лицу сообщается в письменном виде, в случае отказа - с обоснованием принятого решения.</w:t>
      </w: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tbl>
      <w:tblPr>
        <w:tblW w:w="3969" w:type="dxa"/>
        <w:tblInd w:w="6345" w:type="dxa"/>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Look w:val="04A0"/>
      </w:tblPr>
      <w:tblGrid>
        <w:gridCol w:w="3969"/>
      </w:tblGrid>
      <w:tr w:rsidR="00D80C19">
        <w:tc>
          <w:tcPr>
            <w:tcW w:w="3969" w:type="dxa"/>
            <w:tcBorders>
              <w:top w:val="none" w:sz="4" w:space="0" w:color="000000"/>
              <w:bottom w:val="none" w:sz="4" w:space="0" w:color="000000"/>
            </w:tcBorders>
            <w:noWrap/>
          </w:tcPr>
          <w:p w:rsidR="00D80C19" w:rsidRDefault="002D3869" w:rsidP="00595A8D">
            <w:pPr>
              <w:jc w:val="both"/>
              <w:rPr>
                <w:rFonts w:ascii="Liberation Serif" w:hAnsi="Liberation Serif"/>
              </w:rPr>
            </w:pPr>
            <w:r>
              <w:rPr>
                <w:rFonts w:ascii="Liberation Serif" w:hAnsi="Liberation Serif"/>
              </w:rPr>
              <w:lastRenderedPageBreak/>
              <w:t xml:space="preserve">Приложение 3 к решению Думы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 от </w:t>
            </w:r>
            <w:r w:rsidR="00595A8D">
              <w:rPr>
                <w:rFonts w:ascii="Liberation Serif" w:hAnsi="Liberation Serif"/>
              </w:rPr>
              <w:t>29</w:t>
            </w:r>
            <w:r>
              <w:rPr>
                <w:rFonts w:ascii="Liberation Serif" w:hAnsi="Liberation Serif"/>
              </w:rPr>
              <w:t>.07.2025 г. №</w:t>
            </w:r>
            <w:r w:rsidR="00595A8D">
              <w:rPr>
                <w:rFonts w:ascii="Liberation Serif" w:hAnsi="Liberation Serif"/>
              </w:rPr>
              <w:t xml:space="preserve"> 512</w:t>
            </w:r>
            <w:r>
              <w:rPr>
                <w:rFonts w:ascii="Liberation Serif" w:hAnsi="Liberation Serif"/>
              </w:rPr>
              <w:t xml:space="preserve">    «О</w:t>
            </w:r>
            <w:r w:rsidR="00595A8D">
              <w:rPr>
                <w:rFonts w:ascii="Liberation Serif" w:hAnsi="Liberation Serif"/>
              </w:rPr>
              <w:t xml:space="preserve"> </w:t>
            </w:r>
            <w:r>
              <w:rPr>
                <w:rFonts w:ascii="Liberation Serif" w:hAnsi="Liberation Serif"/>
              </w:rPr>
              <w:t xml:space="preserve">реализации инициативных проектов на территории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 Курганской области»</w:t>
            </w:r>
          </w:p>
        </w:tc>
      </w:tr>
      <w:tr w:rsidR="00D80C19">
        <w:trPr>
          <w:trHeight w:val="80"/>
        </w:trPr>
        <w:tc>
          <w:tcPr>
            <w:tcW w:w="3969" w:type="dxa"/>
            <w:tcBorders>
              <w:top w:val="none" w:sz="4" w:space="0" w:color="000000"/>
            </w:tcBorders>
            <w:noWrap/>
          </w:tcPr>
          <w:p w:rsidR="00D80C19" w:rsidRDefault="00D80C19">
            <w:pPr>
              <w:jc w:val="both"/>
              <w:rPr>
                <w:rFonts w:ascii="Liberation Serif" w:hAnsi="Liberation Serif"/>
              </w:rPr>
            </w:pPr>
          </w:p>
        </w:tc>
      </w:tr>
    </w:tbl>
    <w:p w:rsidR="00D80C19" w:rsidRDefault="00D80C19">
      <w:pPr>
        <w:widowControl w:val="0"/>
        <w:rPr>
          <w:rFonts w:ascii="Liberation Serif" w:hAnsi="Liberation Serif" w:cs="Calibri"/>
        </w:rPr>
      </w:pPr>
    </w:p>
    <w:p w:rsidR="00D80C19" w:rsidRDefault="002D3869">
      <w:pPr>
        <w:widowControl w:val="0"/>
        <w:jc w:val="center"/>
        <w:rPr>
          <w:rFonts w:ascii="Liberation Serif" w:hAnsi="Liberation Serif"/>
          <w:b/>
        </w:rPr>
      </w:pPr>
      <w:r>
        <w:rPr>
          <w:rFonts w:ascii="Liberation Serif" w:hAnsi="Liberation Serif"/>
          <w:b/>
        </w:rPr>
        <w:t>Порядок</w:t>
      </w:r>
    </w:p>
    <w:p w:rsidR="00D80C19" w:rsidRDefault="002D3869">
      <w:pPr>
        <w:widowControl w:val="0"/>
        <w:jc w:val="center"/>
        <w:rPr>
          <w:rFonts w:ascii="Liberation Serif" w:hAnsi="Liberation Serif"/>
          <w:b/>
        </w:rPr>
      </w:pPr>
      <w:r>
        <w:rPr>
          <w:rFonts w:ascii="Liberation Serif" w:hAnsi="Liberation Serif"/>
          <w:b/>
        </w:rPr>
        <w:t xml:space="preserve">формирования и деятельности конкурсной комиссии по проведению конкурсного </w:t>
      </w:r>
    </w:p>
    <w:p w:rsidR="00D80C19" w:rsidRDefault="002D3869">
      <w:pPr>
        <w:widowControl w:val="0"/>
        <w:jc w:val="center"/>
        <w:rPr>
          <w:rFonts w:ascii="Liberation Serif" w:hAnsi="Liberation Serif" w:cs="Calibri"/>
          <w:b/>
        </w:rPr>
      </w:pPr>
      <w:r>
        <w:rPr>
          <w:rFonts w:ascii="Liberation Serif" w:hAnsi="Liberation Serif"/>
          <w:b/>
        </w:rPr>
        <w:t xml:space="preserve">отбора инициативных проектов в </w:t>
      </w:r>
      <w:proofErr w:type="spellStart"/>
      <w:r>
        <w:rPr>
          <w:rFonts w:ascii="Liberation Serif" w:hAnsi="Liberation Serif"/>
          <w:b/>
        </w:rPr>
        <w:t>Каргапольском</w:t>
      </w:r>
      <w:proofErr w:type="spellEnd"/>
      <w:r>
        <w:rPr>
          <w:rFonts w:ascii="Liberation Serif" w:hAnsi="Liberation Serif"/>
          <w:b/>
        </w:rPr>
        <w:t xml:space="preserve"> муниципальном округе</w:t>
      </w:r>
    </w:p>
    <w:p w:rsidR="00D80C19" w:rsidRDefault="00D80C19">
      <w:pPr>
        <w:widowControl w:val="0"/>
        <w:ind w:firstLine="709"/>
        <w:jc w:val="center"/>
        <w:rPr>
          <w:rFonts w:ascii="Liberation Serif" w:hAnsi="Liberation Serif" w:cs="Calibri"/>
        </w:rPr>
      </w:pPr>
    </w:p>
    <w:p w:rsidR="00D80C19" w:rsidRDefault="002D3869">
      <w:pPr>
        <w:widowControl w:val="0"/>
        <w:ind w:firstLine="709"/>
        <w:jc w:val="center"/>
        <w:outlineLvl w:val="1"/>
        <w:rPr>
          <w:rFonts w:ascii="Liberation Serif" w:hAnsi="Liberation Serif" w:cs="Calibri"/>
          <w:b/>
        </w:rPr>
      </w:pPr>
      <w:r>
        <w:rPr>
          <w:rFonts w:ascii="Liberation Serif" w:hAnsi="Liberation Serif" w:cs="Calibri"/>
          <w:b/>
        </w:rPr>
        <w:t>Раздел 1. Общие положения</w:t>
      </w:r>
    </w:p>
    <w:p w:rsidR="00D80C19" w:rsidRDefault="00D80C19">
      <w:pPr>
        <w:widowControl w:val="0"/>
        <w:ind w:firstLine="709"/>
        <w:jc w:val="center"/>
        <w:rPr>
          <w:rFonts w:ascii="Liberation Serif" w:hAnsi="Liberation Serif" w:cs="Calibri"/>
        </w:rPr>
      </w:pPr>
    </w:p>
    <w:p w:rsidR="00D80C19" w:rsidRDefault="002D3869">
      <w:pPr>
        <w:widowControl w:val="0"/>
        <w:ind w:firstLine="709"/>
        <w:jc w:val="both"/>
        <w:rPr>
          <w:rFonts w:ascii="Liberation Serif" w:hAnsi="Liberation Serif" w:cs="Calibri"/>
        </w:rPr>
      </w:pPr>
      <w:r>
        <w:rPr>
          <w:rFonts w:ascii="Liberation Serif" w:hAnsi="Liberation Serif" w:cs="Calibri"/>
        </w:rPr>
        <w:t xml:space="preserve">1. Конкурсная комиссия по проведению конкурсного отбора инициативных проектов в </w:t>
      </w:r>
      <w:proofErr w:type="spellStart"/>
      <w:r>
        <w:rPr>
          <w:rFonts w:ascii="Liberation Serif" w:hAnsi="Liberation Serif" w:cs="Calibri"/>
        </w:rPr>
        <w:t>Каргапольском</w:t>
      </w:r>
      <w:proofErr w:type="spellEnd"/>
      <w:r>
        <w:rPr>
          <w:rFonts w:ascii="Liberation Serif" w:hAnsi="Liberation Serif" w:cs="Calibri"/>
        </w:rPr>
        <w:t xml:space="preserve"> муниципальном округе (далее – конкурсная комиссия) осуществляет свою деятельность на основе федеральных законов, иных нормативных правовых актов Российской Федерации, </w:t>
      </w:r>
      <w:hyperlink r:id="rId21" w:tooltip="https://login.consultant.ru/link/?req=doc&amp;base=RLAW273&amp;n=75205&amp;dst=100012" w:history="1">
        <w:r>
          <w:rPr>
            <w:rFonts w:ascii="Liberation Serif" w:hAnsi="Liberation Serif" w:cs="Calibri"/>
          </w:rPr>
          <w:t>Устава</w:t>
        </w:r>
      </w:hyperlink>
      <w:r w:rsidR="00595A8D">
        <w:t xml:space="preserve">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иных муниципальных правовых актов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и настоящего порядка.</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2. Состав конкурсной комиссии формируется Администрацией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и утверждается постановлением Администрации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2D3869">
      <w:pPr>
        <w:widowControl w:val="0"/>
        <w:ind w:firstLine="709"/>
        <w:jc w:val="both"/>
        <w:rPr>
          <w:rFonts w:ascii="Liberation Serif" w:hAnsi="Liberation Serif" w:cs="Calibri"/>
        </w:rPr>
      </w:pPr>
      <w:r>
        <w:rPr>
          <w:rFonts w:ascii="Liberation Serif" w:hAnsi="Liberation Serif" w:cs="Calibri"/>
        </w:rPr>
        <w:t>3. Конкурсная комиссия состоит из 8 членов.</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4. При формировании состава конкурсной комиссии половина от общего числа членов конкурсной комиссии назначается на основе предложений, представленных Думой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D80C19">
      <w:pPr>
        <w:widowControl w:val="0"/>
        <w:ind w:firstLine="709"/>
        <w:jc w:val="center"/>
        <w:rPr>
          <w:rFonts w:ascii="Liberation Serif" w:hAnsi="Liberation Serif" w:cs="Calibri"/>
        </w:rPr>
      </w:pPr>
    </w:p>
    <w:p w:rsidR="00D80C19" w:rsidRDefault="002D3869">
      <w:pPr>
        <w:widowControl w:val="0"/>
        <w:ind w:firstLine="709"/>
        <w:jc w:val="center"/>
        <w:outlineLvl w:val="1"/>
        <w:rPr>
          <w:rFonts w:ascii="Liberation Serif" w:hAnsi="Liberation Serif" w:cs="Calibri"/>
          <w:b/>
        </w:rPr>
      </w:pPr>
      <w:r>
        <w:rPr>
          <w:rFonts w:ascii="Liberation Serif" w:hAnsi="Liberation Serif" w:cs="Calibri"/>
          <w:b/>
        </w:rPr>
        <w:t>Раздел 2. Порядок работы конкурсной комиссии</w:t>
      </w:r>
    </w:p>
    <w:p w:rsidR="00D80C19" w:rsidRDefault="00D80C19">
      <w:pPr>
        <w:widowControl w:val="0"/>
        <w:ind w:firstLine="709"/>
        <w:jc w:val="center"/>
        <w:rPr>
          <w:rFonts w:ascii="Liberation Serif" w:hAnsi="Liberation Serif" w:cs="Calibri"/>
        </w:rPr>
      </w:pPr>
    </w:p>
    <w:p w:rsidR="00D80C19" w:rsidRDefault="002D3869">
      <w:pPr>
        <w:widowControl w:val="0"/>
        <w:ind w:firstLine="709"/>
        <w:jc w:val="both"/>
        <w:rPr>
          <w:rFonts w:ascii="Liberation Serif" w:hAnsi="Liberation Serif" w:cs="Calibri"/>
        </w:rPr>
      </w:pPr>
      <w:r>
        <w:rPr>
          <w:rFonts w:ascii="Liberation Serif" w:hAnsi="Liberation Serif" w:cs="Calibri"/>
        </w:rPr>
        <w:t>5. Конкурсная комиссия состоит из председателя конкурсной комиссии, заместителя председателя конкурсной комиссии, секретаря конкурсной комиссии и членов конкурсной комиссии.</w:t>
      </w:r>
    </w:p>
    <w:p w:rsidR="00D80C19" w:rsidRDefault="002D3869">
      <w:pPr>
        <w:widowControl w:val="0"/>
        <w:ind w:firstLine="709"/>
        <w:jc w:val="both"/>
        <w:rPr>
          <w:rFonts w:ascii="Liberation Serif" w:hAnsi="Liberation Serif" w:cs="Calibri"/>
        </w:rPr>
      </w:pPr>
      <w:r>
        <w:rPr>
          <w:rFonts w:ascii="Liberation Serif" w:hAnsi="Liberation Serif" w:cs="Calibri"/>
        </w:rPr>
        <w:t>6. Председатель конкурсной комиссии:</w:t>
      </w:r>
    </w:p>
    <w:p w:rsidR="00D80C19" w:rsidRDefault="002D3869">
      <w:pPr>
        <w:widowControl w:val="0"/>
        <w:ind w:firstLine="709"/>
        <w:jc w:val="both"/>
        <w:rPr>
          <w:rFonts w:ascii="Liberation Serif" w:hAnsi="Liberation Serif" w:cs="Calibri"/>
        </w:rPr>
      </w:pPr>
      <w:r>
        <w:rPr>
          <w:rFonts w:ascii="Liberation Serif" w:hAnsi="Liberation Serif" w:cs="Calibri"/>
        </w:rPr>
        <w:t>1) осуществляет общее руководство работой конкурсной комиссии;</w:t>
      </w:r>
    </w:p>
    <w:p w:rsidR="00D80C19" w:rsidRDefault="002D3869">
      <w:pPr>
        <w:widowControl w:val="0"/>
        <w:ind w:firstLine="709"/>
        <w:jc w:val="both"/>
        <w:rPr>
          <w:rFonts w:ascii="Liberation Serif" w:hAnsi="Liberation Serif" w:cs="Calibri"/>
        </w:rPr>
      </w:pPr>
      <w:r>
        <w:rPr>
          <w:rFonts w:ascii="Liberation Serif" w:hAnsi="Liberation Serif" w:cs="Calibri"/>
        </w:rPr>
        <w:t>2) ведет заседания конкурсной комиссии;</w:t>
      </w:r>
    </w:p>
    <w:p w:rsidR="00D80C19" w:rsidRDefault="002D3869">
      <w:pPr>
        <w:widowControl w:val="0"/>
        <w:ind w:firstLine="709"/>
        <w:jc w:val="both"/>
        <w:rPr>
          <w:rFonts w:ascii="Liberation Serif" w:hAnsi="Liberation Serif" w:cs="Calibri"/>
        </w:rPr>
      </w:pPr>
      <w:r>
        <w:rPr>
          <w:rFonts w:ascii="Liberation Serif" w:hAnsi="Liberation Serif" w:cs="Calibri"/>
        </w:rPr>
        <w:t>3) определяет дату, время и место проведения заседания конкурсной комиссии, утверждает повестку заседания.</w:t>
      </w:r>
    </w:p>
    <w:p w:rsidR="00D80C19" w:rsidRDefault="002D3869">
      <w:pPr>
        <w:widowControl w:val="0"/>
        <w:ind w:firstLine="709"/>
        <w:jc w:val="both"/>
        <w:rPr>
          <w:rFonts w:ascii="Liberation Serif" w:hAnsi="Liberation Serif" w:cs="Calibri"/>
        </w:rPr>
      </w:pPr>
      <w:r>
        <w:rPr>
          <w:rFonts w:ascii="Liberation Serif" w:hAnsi="Liberation Serif" w:cs="Calibri"/>
        </w:rPr>
        <w:t>7. В случае временного отсутствия председателя конкурсной комиссии его обязанности по поручению председателя конкурсной комиссии исполняет заместитель председателя конкурсной комиссии.</w:t>
      </w:r>
    </w:p>
    <w:p w:rsidR="00D80C19" w:rsidRDefault="002D3869">
      <w:pPr>
        <w:widowControl w:val="0"/>
        <w:ind w:firstLine="709"/>
        <w:jc w:val="both"/>
        <w:rPr>
          <w:rFonts w:ascii="Liberation Serif" w:hAnsi="Liberation Serif" w:cs="Calibri"/>
        </w:rPr>
      </w:pPr>
      <w:r>
        <w:rPr>
          <w:rFonts w:ascii="Liberation Serif" w:hAnsi="Liberation Serif" w:cs="Calibri"/>
        </w:rPr>
        <w:t>8. Секретарь конкурсной комиссии:</w:t>
      </w:r>
    </w:p>
    <w:p w:rsidR="00D80C19" w:rsidRDefault="002D3869">
      <w:pPr>
        <w:widowControl w:val="0"/>
        <w:ind w:firstLine="709"/>
        <w:jc w:val="both"/>
        <w:rPr>
          <w:rFonts w:ascii="Liberation Serif" w:hAnsi="Liberation Serif" w:cs="Calibri"/>
        </w:rPr>
      </w:pPr>
      <w:r>
        <w:rPr>
          <w:rFonts w:ascii="Liberation Serif" w:hAnsi="Liberation Serif" w:cs="Calibri"/>
        </w:rPr>
        <w:t>1) организует проведение заседания конкурсной комиссии;</w:t>
      </w:r>
    </w:p>
    <w:p w:rsidR="00D80C19" w:rsidRDefault="002D3869">
      <w:pPr>
        <w:widowControl w:val="0"/>
        <w:ind w:firstLine="709"/>
        <w:jc w:val="both"/>
        <w:rPr>
          <w:rFonts w:ascii="Liberation Serif" w:hAnsi="Liberation Serif" w:cs="Calibri"/>
        </w:rPr>
      </w:pPr>
      <w:r>
        <w:rPr>
          <w:rFonts w:ascii="Liberation Serif" w:hAnsi="Liberation Serif" w:cs="Calibri"/>
        </w:rPr>
        <w:t>2) информирует членов конкурсной комиссии об очередном заседании конкурсной комиссии;</w:t>
      </w:r>
    </w:p>
    <w:p w:rsidR="00D80C19" w:rsidRDefault="002D3869">
      <w:pPr>
        <w:widowControl w:val="0"/>
        <w:ind w:firstLine="709"/>
        <w:jc w:val="both"/>
        <w:rPr>
          <w:rFonts w:ascii="Liberation Serif" w:hAnsi="Liberation Serif" w:cs="Calibri"/>
        </w:rPr>
      </w:pPr>
      <w:r>
        <w:rPr>
          <w:rFonts w:ascii="Liberation Serif" w:hAnsi="Liberation Serif" w:cs="Calibri"/>
        </w:rPr>
        <w:t>3) готовит проекты повестки заседания конкурсной комиссии;</w:t>
      </w:r>
    </w:p>
    <w:p w:rsidR="00D80C19" w:rsidRDefault="002D3869">
      <w:pPr>
        <w:widowControl w:val="0"/>
        <w:ind w:firstLine="709"/>
        <w:jc w:val="both"/>
        <w:rPr>
          <w:rFonts w:ascii="Liberation Serif" w:hAnsi="Liberation Serif" w:cs="Calibri"/>
        </w:rPr>
      </w:pPr>
      <w:r>
        <w:rPr>
          <w:rFonts w:ascii="Liberation Serif" w:hAnsi="Liberation Serif" w:cs="Calibri"/>
        </w:rPr>
        <w:t>4) ведет протокол заседания конкурсной комиссии;</w:t>
      </w:r>
    </w:p>
    <w:p w:rsidR="00D80C19" w:rsidRDefault="002D3869">
      <w:pPr>
        <w:widowControl w:val="0"/>
        <w:ind w:firstLine="709"/>
        <w:jc w:val="both"/>
        <w:rPr>
          <w:rFonts w:ascii="Liberation Serif" w:hAnsi="Liberation Serif" w:cs="Calibri"/>
        </w:rPr>
      </w:pPr>
      <w:r>
        <w:rPr>
          <w:rFonts w:ascii="Liberation Serif" w:hAnsi="Liberation Serif" w:cs="Calibri"/>
        </w:rPr>
        <w:t>5) участвует во всех мероприятиях, проводимых конкурсной комиссией, получает материалы по ее деятельности, обеспечивает организацию делопроизводства конкурсной комиссии, выполняет иные функции, связанные с работой конкурсной комиссии.</w:t>
      </w:r>
    </w:p>
    <w:p w:rsidR="00D80C19" w:rsidRDefault="002D3869">
      <w:pPr>
        <w:widowControl w:val="0"/>
        <w:ind w:firstLine="709"/>
        <w:jc w:val="both"/>
        <w:rPr>
          <w:rFonts w:ascii="Liberation Serif" w:hAnsi="Liberation Serif" w:cs="Calibri"/>
        </w:rPr>
      </w:pPr>
      <w:r>
        <w:rPr>
          <w:rFonts w:ascii="Liberation Serif" w:hAnsi="Liberation Serif" w:cs="Calibri"/>
        </w:rPr>
        <w:t>9. В случае временного отсутствия секретаря конкурсной комиссии исполнение его обязанностей по поручению председателя конкурсной комиссии возлагается на одного из членов конкурсной комиссии.</w:t>
      </w:r>
    </w:p>
    <w:p w:rsidR="00D80C19" w:rsidRDefault="002D3869">
      <w:pPr>
        <w:widowControl w:val="0"/>
        <w:ind w:firstLine="709"/>
        <w:jc w:val="both"/>
        <w:rPr>
          <w:rFonts w:ascii="Liberation Serif" w:hAnsi="Liberation Serif" w:cs="Calibri"/>
        </w:rPr>
      </w:pPr>
      <w:r>
        <w:rPr>
          <w:rFonts w:ascii="Liberation Serif" w:hAnsi="Liberation Serif" w:cs="Calibri"/>
        </w:rPr>
        <w:t>10. Члены конкурсной комиссии принимают личное участие в ее заседаниях и имеют право вносить предложения и получать пояснения по рассматриваемым вопросам.</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11. Конкурсная комиссия правомочна проводить заседания и принимать решения, если на </w:t>
      </w:r>
      <w:r>
        <w:rPr>
          <w:rFonts w:ascii="Liberation Serif" w:hAnsi="Liberation Serif" w:cs="Calibri"/>
        </w:rPr>
        <w:lastRenderedPageBreak/>
        <w:t>заседании присутствует не менее половины членов конкурсной комиссии.</w:t>
      </w:r>
    </w:p>
    <w:p w:rsidR="00D80C19" w:rsidRDefault="002D3869">
      <w:pPr>
        <w:widowControl w:val="0"/>
        <w:ind w:firstLine="709"/>
        <w:jc w:val="both"/>
        <w:rPr>
          <w:rFonts w:ascii="Liberation Serif" w:hAnsi="Liberation Serif" w:cs="Calibri"/>
        </w:rPr>
      </w:pPr>
      <w:r>
        <w:rPr>
          <w:rFonts w:ascii="Liberation Serif" w:hAnsi="Liberation Serif" w:cs="Calibri"/>
        </w:rPr>
        <w:t>12. Решение конкурсной комиссии по итогам рассмотрения представленных на конкурсный отбор инициативных проектов принимается открытым голосованием простым большинством голосов от присутствующих на заседании членов конкурсной комиссии. При равенстве голосов решающим является голос председателя конкурсной комиссии.</w:t>
      </w:r>
    </w:p>
    <w:p w:rsidR="00D80C19" w:rsidRDefault="002D3869">
      <w:pPr>
        <w:widowControl w:val="0"/>
        <w:tabs>
          <w:tab w:val="left" w:pos="1276"/>
          <w:tab w:val="left" w:pos="1418"/>
        </w:tabs>
        <w:ind w:firstLine="709"/>
        <w:jc w:val="both"/>
        <w:rPr>
          <w:rFonts w:ascii="Liberation Serif" w:hAnsi="Liberation Serif" w:cs="Calibri"/>
        </w:rPr>
      </w:pPr>
      <w:r>
        <w:rPr>
          <w:rFonts w:ascii="Liberation Serif" w:hAnsi="Liberation Serif" w:cs="Calibri"/>
        </w:rPr>
        <w:t xml:space="preserve">13. Организационно-техническое обеспечение деятельности, организацию делопроизводства конкурсной комиссии осуществляет Администрация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tbl>
      <w:tblPr>
        <w:tblW w:w="3969" w:type="dxa"/>
        <w:tblInd w:w="6345" w:type="dxa"/>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Look w:val="04A0"/>
      </w:tblPr>
      <w:tblGrid>
        <w:gridCol w:w="3969"/>
      </w:tblGrid>
      <w:tr w:rsidR="00D80C19">
        <w:tc>
          <w:tcPr>
            <w:tcW w:w="3969" w:type="dxa"/>
            <w:tcBorders>
              <w:top w:val="none" w:sz="4" w:space="0" w:color="000000"/>
              <w:bottom w:val="none" w:sz="4" w:space="0" w:color="000000"/>
            </w:tcBorders>
            <w:noWrap/>
          </w:tcPr>
          <w:p w:rsidR="00D80C19" w:rsidRDefault="002D3869" w:rsidP="00595A8D">
            <w:pPr>
              <w:jc w:val="both"/>
              <w:rPr>
                <w:rFonts w:ascii="Liberation Serif" w:hAnsi="Liberation Serif"/>
              </w:rPr>
            </w:pPr>
            <w:r>
              <w:rPr>
                <w:rFonts w:ascii="Liberation Serif" w:hAnsi="Liberation Serif"/>
              </w:rPr>
              <w:lastRenderedPageBreak/>
              <w:t xml:space="preserve">Приложение 4 к решению Думы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 от </w:t>
            </w:r>
            <w:r w:rsidR="00595A8D">
              <w:rPr>
                <w:rFonts w:ascii="Liberation Serif" w:hAnsi="Liberation Serif"/>
              </w:rPr>
              <w:t>29</w:t>
            </w:r>
            <w:r>
              <w:rPr>
                <w:rFonts w:ascii="Liberation Serif" w:hAnsi="Liberation Serif"/>
              </w:rPr>
              <w:t>.07.2025 г. №</w:t>
            </w:r>
            <w:r w:rsidR="00595A8D">
              <w:rPr>
                <w:rFonts w:ascii="Liberation Serif" w:hAnsi="Liberation Serif"/>
              </w:rPr>
              <w:t xml:space="preserve"> 512</w:t>
            </w:r>
            <w:r>
              <w:rPr>
                <w:rFonts w:ascii="Liberation Serif" w:hAnsi="Liberation Serif"/>
              </w:rPr>
              <w:t xml:space="preserve">    «О</w:t>
            </w:r>
            <w:r w:rsidR="00595A8D">
              <w:rPr>
                <w:rFonts w:ascii="Liberation Serif" w:hAnsi="Liberation Serif"/>
              </w:rPr>
              <w:t xml:space="preserve"> </w:t>
            </w:r>
            <w:r>
              <w:rPr>
                <w:rFonts w:ascii="Liberation Serif" w:hAnsi="Liberation Serif"/>
              </w:rPr>
              <w:t xml:space="preserve">реализации инициативных проектов на территории </w:t>
            </w:r>
            <w:proofErr w:type="spellStart"/>
            <w:r>
              <w:rPr>
                <w:rFonts w:ascii="Liberation Serif" w:hAnsi="Liberation Serif"/>
              </w:rPr>
              <w:t>Каргапольского</w:t>
            </w:r>
            <w:proofErr w:type="spellEnd"/>
            <w:r>
              <w:rPr>
                <w:rFonts w:ascii="Liberation Serif" w:hAnsi="Liberation Serif"/>
              </w:rPr>
              <w:t xml:space="preserve"> муниципального округа Курганской области»</w:t>
            </w:r>
          </w:p>
        </w:tc>
      </w:tr>
      <w:tr w:rsidR="00D80C19">
        <w:trPr>
          <w:trHeight w:val="80"/>
        </w:trPr>
        <w:tc>
          <w:tcPr>
            <w:tcW w:w="3969" w:type="dxa"/>
            <w:tcBorders>
              <w:top w:val="none" w:sz="4" w:space="0" w:color="000000"/>
            </w:tcBorders>
            <w:noWrap/>
          </w:tcPr>
          <w:p w:rsidR="00D80C19" w:rsidRDefault="00D80C19">
            <w:pPr>
              <w:jc w:val="both"/>
              <w:rPr>
                <w:rFonts w:ascii="Liberation Serif" w:hAnsi="Liberation Serif"/>
              </w:rPr>
            </w:pPr>
          </w:p>
        </w:tc>
      </w:tr>
    </w:tbl>
    <w:p w:rsidR="00D80C19" w:rsidRDefault="002D3869">
      <w:pPr>
        <w:widowControl w:val="0"/>
        <w:ind w:firstLine="709"/>
        <w:jc w:val="center"/>
        <w:rPr>
          <w:rFonts w:ascii="Liberation Serif" w:hAnsi="Liberation Serif"/>
          <w:b/>
        </w:rPr>
      </w:pPr>
      <w:r>
        <w:rPr>
          <w:rFonts w:ascii="Liberation Serif" w:hAnsi="Liberation Serif"/>
          <w:b/>
        </w:rPr>
        <w:t xml:space="preserve">Порядок </w:t>
      </w:r>
    </w:p>
    <w:p w:rsidR="00D80C19" w:rsidRDefault="002D3869">
      <w:pPr>
        <w:widowControl w:val="0"/>
        <w:ind w:firstLine="709"/>
        <w:jc w:val="center"/>
        <w:rPr>
          <w:rFonts w:ascii="Liberation Serif" w:hAnsi="Liberation Serif"/>
          <w:b/>
        </w:rPr>
      </w:pPr>
      <w:r>
        <w:rPr>
          <w:rFonts w:ascii="Liberation Serif" w:hAnsi="Liberation Serif"/>
          <w:b/>
        </w:rPr>
        <w:t xml:space="preserve">расчета и возврата сумм инициативных платежей, подлежащих возврату лицам </w:t>
      </w:r>
    </w:p>
    <w:p w:rsidR="00D80C19" w:rsidRDefault="002D3869">
      <w:pPr>
        <w:widowControl w:val="0"/>
        <w:ind w:firstLine="709"/>
        <w:jc w:val="center"/>
        <w:rPr>
          <w:rFonts w:ascii="Liberation Serif" w:hAnsi="Liberation Serif"/>
          <w:b/>
        </w:rPr>
      </w:pPr>
      <w:r>
        <w:rPr>
          <w:rFonts w:ascii="Liberation Serif" w:hAnsi="Liberation Serif"/>
          <w:b/>
        </w:rPr>
        <w:t xml:space="preserve">(в том числе организациям), осуществившим их перечисление в бюджет </w:t>
      </w:r>
    </w:p>
    <w:p w:rsidR="00D80C19" w:rsidRDefault="002D3869">
      <w:pPr>
        <w:widowControl w:val="0"/>
        <w:ind w:firstLine="709"/>
        <w:jc w:val="center"/>
        <w:rPr>
          <w:rFonts w:ascii="Liberation Serif" w:hAnsi="Liberation Serif" w:cs="Calibri"/>
          <w:b/>
        </w:rPr>
      </w:pPr>
      <w:proofErr w:type="spellStart"/>
      <w:r>
        <w:rPr>
          <w:rFonts w:ascii="Liberation Serif" w:hAnsi="Liberation Serif"/>
          <w:b/>
        </w:rPr>
        <w:t>Каргапольского</w:t>
      </w:r>
      <w:proofErr w:type="spellEnd"/>
      <w:r>
        <w:rPr>
          <w:rFonts w:ascii="Liberation Serif" w:hAnsi="Liberation Serif"/>
          <w:b/>
        </w:rPr>
        <w:t xml:space="preserve"> муниципального округа</w:t>
      </w:r>
    </w:p>
    <w:p w:rsidR="00D80C19" w:rsidRDefault="00D80C19">
      <w:pPr>
        <w:widowControl w:val="0"/>
        <w:ind w:firstLine="709"/>
        <w:jc w:val="center"/>
        <w:rPr>
          <w:rFonts w:ascii="Liberation Serif" w:hAnsi="Liberation Serif" w:cs="Calibri"/>
        </w:rPr>
      </w:pPr>
    </w:p>
    <w:p w:rsidR="00D80C19" w:rsidRDefault="002D3869">
      <w:pPr>
        <w:widowControl w:val="0"/>
        <w:ind w:firstLine="709"/>
        <w:jc w:val="both"/>
        <w:rPr>
          <w:rFonts w:ascii="Liberation Serif" w:hAnsi="Liberation Serif" w:cs="Calibri"/>
        </w:rPr>
      </w:pPr>
      <w:r>
        <w:rPr>
          <w:rFonts w:ascii="Liberation Serif" w:hAnsi="Liberation Serif" w:cs="Calibri"/>
        </w:rPr>
        <w:t xml:space="preserve">1. </w:t>
      </w:r>
      <w:proofErr w:type="gramStart"/>
      <w:r>
        <w:rPr>
          <w:rFonts w:ascii="Liberation Serif" w:hAnsi="Liberation Serif" w:cs="Calibri"/>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(далее - Порядок), определяет сроки и процедуры расчета и возврата сумм инициативных платежей гражданам, индивидуальным предпринимателям и юридическим лицам, осуществившим их перечисление в бюджет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в целях реализации инициативных проектов на территории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roofErr w:type="gramEnd"/>
    </w:p>
    <w:p w:rsidR="00D80C19" w:rsidRDefault="002D3869">
      <w:pPr>
        <w:widowControl w:val="0"/>
        <w:ind w:firstLine="709"/>
        <w:jc w:val="both"/>
        <w:rPr>
          <w:rFonts w:ascii="Liberation Serif" w:hAnsi="Liberation Serif" w:cs="Calibri"/>
        </w:rPr>
      </w:pPr>
      <w:r>
        <w:rPr>
          <w:rFonts w:ascii="Liberation Serif" w:hAnsi="Liberation Serif" w:cs="Calibri"/>
        </w:rPr>
        <w:t xml:space="preserve">2.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Размер инициативного платежа, подлежащего возврату лицу (в том числе организации), осуществившему их перечисление в бюджет округа, в указанном случае равен сумме внесенных лицом инициативных платежей согласно платежным документам. При этом расходы, понесенные лицом при перечислении инициативных платежей в бюджет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не подлежат возмещению за счет средств бюджета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3.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инициативные платежи подлежат возврату лицам (в том числе организациям), осуществившим их перечисление в бюджет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Размер инициативного платежа, подлежащего возврату лицу (в том числе организации), осуществившему его перечисление в бюджет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в указанном случае рассчитывается по формуле:</w:t>
      </w:r>
    </w:p>
    <w:p w:rsidR="00D80C19" w:rsidRDefault="00D80C19">
      <w:pPr>
        <w:widowControl w:val="0"/>
        <w:ind w:firstLine="709"/>
        <w:jc w:val="center"/>
        <w:rPr>
          <w:rFonts w:ascii="Liberation Serif" w:hAnsi="Liberation Serif" w:cs="Calibri"/>
        </w:rPr>
      </w:pPr>
    </w:p>
    <w:p w:rsidR="00D80C19" w:rsidRDefault="002D3869">
      <w:pPr>
        <w:widowControl w:val="0"/>
        <w:ind w:firstLine="709"/>
        <w:jc w:val="center"/>
        <w:rPr>
          <w:rFonts w:ascii="Liberation Serif" w:hAnsi="Liberation Serif" w:cs="Calibri"/>
        </w:rPr>
      </w:pPr>
      <w:r>
        <w:rPr>
          <w:rFonts w:ascii="Liberation Serif" w:hAnsi="Liberation Serif" w:cs="Calibri"/>
          <w:noProof/>
          <w:position w:val="-10"/>
        </w:rPr>
        <w:drawing>
          <wp:inline distT="0" distB="0" distL="0" distR="0">
            <wp:extent cx="3762375" cy="4476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3762375" cy="447675"/>
                    </a:xfrm>
                    <a:prstGeom prst="rect">
                      <a:avLst/>
                    </a:prstGeom>
                    <a:noFill/>
                    <a:ln w="9525">
                      <a:noFill/>
                      <a:miter lim="800000"/>
                      <a:headEnd/>
                      <a:tailEnd/>
                    </a:ln>
                  </pic:spPr>
                </pic:pic>
              </a:graphicData>
            </a:graphic>
          </wp:inline>
        </w:drawing>
      </w:r>
      <w:r w:rsidR="005275F9" w:rsidRPr="005275F9">
        <w:rPr>
          <w:rFonts w:ascii="Liberation Serif" w:hAnsi="Liberation Serif" w:cs="Calibri"/>
          <w:position w:val="-10"/>
        </w:rPr>
        <w:pict>
          <v:shape id="_x0000_s1031" type="#_x0000_t75" style="position:absolute;left:0;text-align:left;margin-left:0;margin-top:0;width:50pt;height:50pt;z-index:251657216;visibility:hidden;mso-position-horizontal-relative:text;mso-position-vertical-relative:text" filled="t" stroked="t">
            <v:stroke joinstyle="round"/>
            <v:path o:extrusionok="t" gradientshapeok="f" o:connecttype="segments"/>
            <o:lock v:ext="edit" aspectratio="f" selection="t"/>
          </v:shape>
        </w:pict>
      </w:r>
      <w:r>
        <w:rPr>
          <w:rFonts w:ascii="Liberation Serif" w:hAnsi="Liberation Serif" w:cs="Calibri"/>
        </w:rPr>
        <w:t>, где:</w:t>
      </w:r>
    </w:p>
    <w:p w:rsidR="00D80C19" w:rsidRDefault="00D80C19">
      <w:pPr>
        <w:widowControl w:val="0"/>
        <w:ind w:firstLine="709"/>
        <w:jc w:val="center"/>
        <w:rPr>
          <w:rFonts w:ascii="Liberation Serif" w:hAnsi="Liberation Serif" w:cs="Calibri"/>
        </w:rPr>
      </w:pPr>
    </w:p>
    <w:p w:rsidR="00D80C19" w:rsidRDefault="002D3869">
      <w:pPr>
        <w:widowControl w:val="0"/>
        <w:ind w:firstLine="709"/>
        <w:jc w:val="both"/>
        <w:rPr>
          <w:rFonts w:ascii="Liberation Serif" w:hAnsi="Liberation Serif" w:cs="Calibri"/>
        </w:rPr>
      </w:pPr>
      <w:proofErr w:type="spellStart"/>
      <w:proofErr w:type="gramStart"/>
      <w:r>
        <w:rPr>
          <w:rFonts w:ascii="Liberation Serif" w:hAnsi="Liberation Serif" w:cs="Calibri"/>
        </w:rPr>
        <w:t>Вл</w:t>
      </w:r>
      <w:proofErr w:type="spellEnd"/>
      <w:proofErr w:type="gramEnd"/>
      <w:r>
        <w:rPr>
          <w:rFonts w:ascii="Liberation Serif" w:hAnsi="Liberation Serif" w:cs="Calibri"/>
        </w:rPr>
        <w:t xml:space="preserve"> - размер инициативного платежа, подлежащего возврату лицу (в том числе организации), осуществившему его перечисление в бюджет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5275F9">
      <w:pPr>
        <w:widowControl w:val="0"/>
        <w:ind w:firstLine="709"/>
        <w:jc w:val="both"/>
        <w:rPr>
          <w:rFonts w:ascii="Liberation Serif" w:hAnsi="Liberation Serif" w:cs="Calibri"/>
        </w:rPr>
      </w:pPr>
      <w:r w:rsidRPr="005275F9">
        <w:rPr>
          <w:rFonts w:ascii="Liberation Serif" w:hAnsi="Liberation Serif" w:cs="Calibri"/>
          <w:position w:val="-10"/>
        </w:rPr>
        <w:pict>
          <v:shape id="_x0000_s1029" type="#_x0000_t75" style="position:absolute;left:0;text-align:left;margin-left:0;margin-top:0;width:50pt;height:50pt;z-index:251658240;visibility:hidden" filled="t" stroked="t">
            <v:stroke joinstyle="round"/>
            <v:path o:extrusionok="t" gradientshapeok="f" o:connecttype="segments"/>
            <o:lock v:ext="edit" aspectratio="f" selection="t"/>
          </v:shape>
        </w:pict>
      </w:r>
      <w:r w:rsidR="00595A8D" w:rsidRPr="005275F9">
        <w:rPr>
          <w:rFonts w:ascii="Liberation Serif" w:hAnsi="Liberation Serif" w:cs="Calibri"/>
          <w:position w:val="-10"/>
        </w:rPr>
        <w:pict>
          <v:shape id="_x0000_i1025" type="#_x0000_t75" style="width:36.75pt;height:21.75pt;mso-wrap-distance-left:0;mso-wrap-distance-top:0;mso-wrap-distance-right:0;mso-wrap-distance-bottom:0">
            <v:imagedata r:id="rId23" o:title=""/>
            <v:path textboxrect="0,0,0,0"/>
          </v:shape>
        </w:pict>
      </w:r>
      <w:r w:rsidR="002D3869">
        <w:rPr>
          <w:rFonts w:ascii="Liberation Serif" w:hAnsi="Liberation Serif" w:cs="Calibri"/>
        </w:rPr>
        <w:t xml:space="preserve"> - общая сумма инициативных платежей, поступившая в бюджет </w:t>
      </w:r>
      <w:proofErr w:type="spellStart"/>
      <w:r w:rsidR="002D3869">
        <w:rPr>
          <w:rFonts w:ascii="Liberation Serif" w:hAnsi="Liberation Serif" w:cs="Calibri"/>
        </w:rPr>
        <w:t>Каргапольского</w:t>
      </w:r>
      <w:proofErr w:type="spellEnd"/>
      <w:r w:rsidR="002D3869">
        <w:rPr>
          <w:rFonts w:ascii="Liberation Serif" w:hAnsi="Liberation Serif" w:cs="Calibri"/>
        </w:rPr>
        <w:t xml:space="preserve"> муниципального округа  в целях реализации конкретного инициативного проекта;</w:t>
      </w:r>
    </w:p>
    <w:p w:rsidR="00D80C19" w:rsidRDefault="005275F9">
      <w:pPr>
        <w:widowControl w:val="0"/>
        <w:ind w:firstLine="709"/>
        <w:jc w:val="both"/>
        <w:rPr>
          <w:rFonts w:ascii="Liberation Serif" w:hAnsi="Liberation Serif" w:cs="Calibri"/>
        </w:rPr>
      </w:pPr>
      <w:r w:rsidRPr="005275F9">
        <w:rPr>
          <w:rFonts w:ascii="Liberation Serif" w:hAnsi="Liberation Serif" w:cs="Calibri"/>
          <w:position w:val="-10"/>
        </w:rPr>
        <w:pict>
          <v:shape id="_x0000_s1027" type="#_x0000_t75" style="position:absolute;left:0;text-align:left;margin-left:0;margin-top:0;width:50pt;height:50pt;z-index:251659264;visibility:hidden" filled="t" stroked="t">
            <v:stroke joinstyle="round"/>
            <v:path o:extrusionok="t" gradientshapeok="f" o:connecttype="segments"/>
            <o:lock v:ext="edit" aspectratio="f" selection="t"/>
          </v:shape>
        </w:pict>
      </w:r>
      <w:r w:rsidR="00595A8D" w:rsidRPr="005275F9">
        <w:rPr>
          <w:rFonts w:ascii="Liberation Serif" w:hAnsi="Liberation Serif" w:cs="Calibri"/>
          <w:position w:val="-10"/>
        </w:rPr>
        <w:pict>
          <v:shape id="_x0000_i1026" type="#_x0000_t75" style="width:56.25pt;height:21.75pt;mso-wrap-distance-left:0;mso-wrap-distance-top:0;mso-wrap-distance-right:0;mso-wrap-distance-bottom:0">
            <v:imagedata r:id="rId24" o:title=""/>
            <v:path textboxrect="0,0,0,0"/>
          </v:shape>
        </w:pict>
      </w:r>
      <w:r w:rsidR="002D3869">
        <w:rPr>
          <w:rFonts w:ascii="Liberation Serif" w:hAnsi="Liberation Serif" w:cs="Calibri"/>
        </w:rPr>
        <w:t xml:space="preserve"> - сумма инициативных платежей, фактически израсходованная на реализацию конкретного инициативного проекта;</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Ил - размер инициативного платежа, внесенного в бюджет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конкретным лицом (в том числе организацией), осуществившим его перечисление в бюджет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При этом размер инициативного платежа, подлежащего возврату лицу (в том числе организации), осуществившему его перечисление в бюджет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уменьшается на сумму банковского комиссионного сбора, взимаемого кредитными организациями за перевод денежных средств на счета и банковские карты физических лиц.</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4. В течение 30 календарных дней со дня, когда главному распорядителю бюджетных средств бюджета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осуществляющему учет инициативных </w:t>
      </w:r>
      <w:r>
        <w:rPr>
          <w:rFonts w:ascii="Liberation Serif" w:hAnsi="Liberation Serif" w:cs="Calibri"/>
        </w:rPr>
        <w:lastRenderedPageBreak/>
        <w:t>платежей по инициативному проекту (далее - главный распорядитель бюджетных средств), стало известно, что инициативный проект не может быть реализован или со дня окончания срока реализации инициативного проекта главный распорядитель бюджетных средств:</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1) производит расчет суммы инициативных платежей, подлежащих возврату лицам (в том числе организациям), осуществившим их перечисление в бюджет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2) направляет лицам (в том числе организациям), осуществившим перечисление инициативных платежей в бюджет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уведомление о возврате инициативных платежей по форме, установленной главным распорядителем бюджетных средств.</w:t>
      </w:r>
    </w:p>
    <w:p w:rsidR="00D80C19" w:rsidRDefault="002D3869">
      <w:pPr>
        <w:widowControl w:val="0"/>
        <w:ind w:firstLine="709"/>
        <w:jc w:val="both"/>
        <w:rPr>
          <w:rFonts w:ascii="Liberation Serif" w:hAnsi="Liberation Serif" w:cs="Calibri"/>
        </w:rPr>
      </w:pPr>
      <w:r>
        <w:rPr>
          <w:rFonts w:ascii="Liberation Serif" w:hAnsi="Liberation Serif" w:cs="Calibri"/>
        </w:rPr>
        <w:t xml:space="preserve">5. </w:t>
      </w:r>
      <w:proofErr w:type="gramStart"/>
      <w:r>
        <w:rPr>
          <w:rFonts w:ascii="Liberation Serif" w:hAnsi="Liberation Serif" w:cs="Calibri"/>
        </w:rPr>
        <w:t xml:space="preserve">Для осуществления возврата инициативных платежей лицо (в том числе организация либо его правопреемник) или наследник лица, внесшего инициативный платеж (в случае его смерти), осуществившее перечисление инициативных платежей в бюджет </w:t>
      </w:r>
      <w:proofErr w:type="spellStart"/>
      <w:r>
        <w:rPr>
          <w:rFonts w:ascii="Liberation Serif" w:hAnsi="Liberation Serif" w:cs="Calibri"/>
        </w:rPr>
        <w:t>Каргапольского</w:t>
      </w:r>
      <w:proofErr w:type="spellEnd"/>
      <w:r>
        <w:rPr>
          <w:rFonts w:ascii="Liberation Serif" w:hAnsi="Liberation Serif" w:cs="Calibri"/>
        </w:rPr>
        <w:t xml:space="preserve"> муниципального округа, представляет главному распорядителю бюджетных средств заявление о возврате денежных средств, внесенных в качестве инициативного платежа, по форме, установленной главным распорядителем бюджетных средств (далее – заявление о возврате денежных средств).</w:t>
      </w:r>
      <w:proofErr w:type="gramEnd"/>
    </w:p>
    <w:p w:rsidR="00D80C19" w:rsidRDefault="002D3869">
      <w:pPr>
        <w:widowControl w:val="0"/>
        <w:ind w:firstLine="709"/>
        <w:jc w:val="both"/>
        <w:rPr>
          <w:rFonts w:ascii="Liberation Serif" w:hAnsi="Liberation Serif" w:cs="Calibri"/>
        </w:rPr>
      </w:pPr>
      <w:r>
        <w:rPr>
          <w:rFonts w:ascii="Liberation Serif" w:hAnsi="Liberation Serif" w:cs="Calibri"/>
        </w:rPr>
        <w:t>6. К заявлению о возврате денежных сре</w:t>
      </w:r>
      <w:proofErr w:type="gramStart"/>
      <w:r>
        <w:rPr>
          <w:rFonts w:ascii="Liberation Serif" w:hAnsi="Liberation Serif" w:cs="Calibri"/>
        </w:rPr>
        <w:t>дств пр</w:t>
      </w:r>
      <w:proofErr w:type="gramEnd"/>
      <w:r>
        <w:rPr>
          <w:rFonts w:ascii="Liberation Serif" w:hAnsi="Liberation Serif" w:cs="Calibri"/>
        </w:rPr>
        <w:t>илагаются:</w:t>
      </w:r>
    </w:p>
    <w:p w:rsidR="00D80C19" w:rsidRDefault="002D3869">
      <w:pPr>
        <w:widowControl w:val="0"/>
        <w:ind w:firstLine="709"/>
        <w:jc w:val="both"/>
        <w:rPr>
          <w:rFonts w:ascii="Liberation Serif" w:hAnsi="Liberation Serif" w:cs="Calibri"/>
        </w:rPr>
      </w:pPr>
      <w:r>
        <w:rPr>
          <w:rFonts w:ascii="Liberation Serif" w:hAnsi="Liberation Serif" w:cs="Calibri"/>
        </w:rPr>
        <w:t>1) копия документа, удостоверяющего личность (с предъявлением подлинника);</w:t>
      </w:r>
    </w:p>
    <w:p w:rsidR="00D80C19" w:rsidRDefault="002D3869">
      <w:pPr>
        <w:widowControl w:val="0"/>
        <w:ind w:firstLine="709"/>
        <w:jc w:val="both"/>
        <w:rPr>
          <w:rFonts w:ascii="Liberation Serif" w:hAnsi="Liberation Serif" w:cs="Calibri"/>
        </w:rPr>
      </w:pPr>
      <w:r>
        <w:rPr>
          <w:rFonts w:ascii="Liberation Serif" w:hAnsi="Liberation Serif" w:cs="Calibri"/>
        </w:rPr>
        <w:t>2) копия документа, подтверждающего полномочия, - в случае если обращается представитель лица, внесшего инициативный платеж (с предъявлением подлинника);</w:t>
      </w:r>
    </w:p>
    <w:p w:rsidR="00D80C19" w:rsidRDefault="002D3869">
      <w:pPr>
        <w:widowControl w:val="0"/>
        <w:ind w:firstLine="709"/>
        <w:jc w:val="both"/>
        <w:rPr>
          <w:rFonts w:ascii="Liberation Serif" w:hAnsi="Liberation Serif" w:cs="Calibri"/>
        </w:rPr>
      </w:pPr>
      <w:r>
        <w:rPr>
          <w:rFonts w:ascii="Liberation Serif" w:hAnsi="Liberation Serif" w:cs="Calibri"/>
        </w:rPr>
        <w:t>3) копия документа, подтверждающего вступление в права наследования, - в случае если обращается наследник лица, внесшего инициативный платеж, в случае его смерти (с предъявлением подлинника);</w:t>
      </w:r>
    </w:p>
    <w:p w:rsidR="00D80C19" w:rsidRDefault="002D3869">
      <w:pPr>
        <w:widowControl w:val="0"/>
        <w:ind w:firstLine="709"/>
        <w:jc w:val="both"/>
        <w:rPr>
          <w:rFonts w:ascii="Liberation Serif" w:hAnsi="Liberation Serif" w:cs="Calibri"/>
        </w:rPr>
      </w:pPr>
      <w:r>
        <w:rPr>
          <w:rFonts w:ascii="Liberation Serif" w:hAnsi="Liberation Serif" w:cs="Calibri"/>
        </w:rPr>
        <w:t>4) копии платежных документов, подтверждающих внесение инициативных платежей (с предъявлением подлинника);</w:t>
      </w:r>
    </w:p>
    <w:p w:rsidR="00D80C19" w:rsidRDefault="002D3869">
      <w:pPr>
        <w:widowControl w:val="0"/>
        <w:ind w:firstLine="709"/>
        <w:jc w:val="both"/>
        <w:rPr>
          <w:rFonts w:ascii="Liberation Serif" w:hAnsi="Liberation Serif" w:cs="Calibri"/>
        </w:rPr>
      </w:pPr>
      <w:r>
        <w:rPr>
          <w:rFonts w:ascii="Liberation Serif" w:hAnsi="Liberation Serif" w:cs="Calibri"/>
        </w:rPr>
        <w:t>5) сведения о банковских реквизитах счета, на который следует осуществить возврат инициативного платежа;</w:t>
      </w:r>
    </w:p>
    <w:p w:rsidR="00D80C19" w:rsidRDefault="002D3869">
      <w:pPr>
        <w:widowControl w:val="0"/>
        <w:ind w:firstLine="709"/>
        <w:jc w:val="both"/>
        <w:rPr>
          <w:rFonts w:ascii="Liberation Serif" w:hAnsi="Liberation Serif" w:cs="Calibri"/>
        </w:rPr>
      </w:pPr>
      <w:r>
        <w:rPr>
          <w:rFonts w:ascii="Liberation Serif" w:hAnsi="Liberation Serif" w:cs="Calibri"/>
        </w:rPr>
        <w:t>6) согласие на обработку персональных данных в соответствии с действующим законодательством, - в случае если заявление о возврате денежных средств подается физическими лицами.</w:t>
      </w:r>
    </w:p>
    <w:p w:rsidR="00D80C19" w:rsidRDefault="002D3869">
      <w:pPr>
        <w:widowControl w:val="0"/>
        <w:ind w:firstLine="709"/>
        <w:jc w:val="both"/>
        <w:rPr>
          <w:rFonts w:ascii="Liberation Serif" w:hAnsi="Liberation Serif" w:cs="Calibri"/>
        </w:rPr>
      </w:pPr>
      <w:r>
        <w:rPr>
          <w:rFonts w:ascii="Liberation Serif" w:hAnsi="Liberation Serif" w:cs="Calibri"/>
        </w:rPr>
        <w:t>7. Возврат денежных средств, внесенных в качестве инициативного платежа, осуществляется главным распорядителем бюджетных средств, в соответствии с законодательством Российской Федерации в течение 30 календарных дней со дня поступления заявления о возврате денежных средств.</w:t>
      </w: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ind w:firstLine="709"/>
        <w:rPr>
          <w:rFonts w:ascii="Liberation Serif" w:eastAsia="Calibri" w:hAnsi="Liberation Serif"/>
          <w:lang w:eastAsia="en-US"/>
        </w:rPr>
      </w:pPr>
    </w:p>
    <w:p w:rsidR="00D80C19" w:rsidRDefault="00D80C19">
      <w:pPr>
        <w:widowControl w:val="0"/>
        <w:ind w:firstLine="709"/>
        <w:jc w:val="both"/>
        <w:rPr>
          <w:rFonts w:ascii="Liberation Serif" w:hAnsi="Liberation Serif" w:cs="Courier New"/>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widowControl w:val="0"/>
        <w:ind w:firstLine="709"/>
        <w:jc w:val="center"/>
        <w:rPr>
          <w:rFonts w:ascii="Liberation Serif" w:hAnsi="Liberation Serif" w:cs="Calibri"/>
        </w:rPr>
      </w:pPr>
    </w:p>
    <w:p w:rsidR="00D80C19" w:rsidRDefault="00D80C19">
      <w:pPr>
        <w:ind w:left="580" w:firstLine="709"/>
        <w:contextualSpacing/>
        <w:rPr>
          <w:rFonts w:ascii="Liberation Serif" w:hAnsi="Liberation Serif"/>
        </w:rPr>
      </w:pPr>
    </w:p>
    <w:sectPr w:rsidR="00D80C19" w:rsidSect="002D3869">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C19" w:rsidRDefault="002D3869">
      <w:r>
        <w:separator/>
      </w:r>
    </w:p>
  </w:endnote>
  <w:endnote w:type="continuationSeparator" w:id="1">
    <w:p w:rsidR="00D80C19" w:rsidRDefault="002D38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C19" w:rsidRDefault="002D3869">
      <w:r>
        <w:separator/>
      </w:r>
    </w:p>
  </w:footnote>
  <w:footnote w:type="continuationSeparator" w:id="1">
    <w:p w:rsidR="00D80C19" w:rsidRDefault="002D38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B1436C"/>
    <w:multiLevelType w:val="hybridMultilevel"/>
    <w:tmpl w:val="B1940FDC"/>
    <w:lvl w:ilvl="0" w:tplc="F238E6F6">
      <w:start w:val="1"/>
      <w:numFmt w:val="decimal"/>
      <w:lvlText w:val="%1."/>
      <w:lvlJc w:val="left"/>
      <w:pPr>
        <w:ind w:left="1101" w:hanging="675"/>
      </w:pPr>
    </w:lvl>
    <w:lvl w:ilvl="1" w:tplc="F7F2A77A">
      <w:start w:val="1"/>
      <w:numFmt w:val="none"/>
      <w:lvlText w:val=""/>
      <w:lvlJc w:val="left"/>
      <w:pPr>
        <w:tabs>
          <w:tab w:val="num" w:pos="360"/>
        </w:tabs>
      </w:pPr>
    </w:lvl>
    <w:lvl w:ilvl="2" w:tplc="9C30849E">
      <w:start w:val="1"/>
      <w:numFmt w:val="none"/>
      <w:lvlText w:val=""/>
      <w:lvlJc w:val="left"/>
      <w:pPr>
        <w:tabs>
          <w:tab w:val="num" w:pos="360"/>
        </w:tabs>
      </w:pPr>
    </w:lvl>
    <w:lvl w:ilvl="3" w:tplc="0D0A9358">
      <w:start w:val="1"/>
      <w:numFmt w:val="none"/>
      <w:lvlText w:val=""/>
      <w:lvlJc w:val="left"/>
      <w:pPr>
        <w:tabs>
          <w:tab w:val="num" w:pos="360"/>
        </w:tabs>
      </w:pPr>
    </w:lvl>
    <w:lvl w:ilvl="4" w:tplc="09F07A4E">
      <w:start w:val="1"/>
      <w:numFmt w:val="none"/>
      <w:lvlText w:val=""/>
      <w:lvlJc w:val="left"/>
      <w:pPr>
        <w:tabs>
          <w:tab w:val="num" w:pos="360"/>
        </w:tabs>
      </w:pPr>
    </w:lvl>
    <w:lvl w:ilvl="5" w:tplc="94B8EFF4">
      <w:start w:val="1"/>
      <w:numFmt w:val="none"/>
      <w:lvlText w:val=""/>
      <w:lvlJc w:val="left"/>
      <w:pPr>
        <w:tabs>
          <w:tab w:val="num" w:pos="360"/>
        </w:tabs>
      </w:pPr>
    </w:lvl>
    <w:lvl w:ilvl="6" w:tplc="1A8A8090">
      <w:start w:val="1"/>
      <w:numFmt w:val="none"/>
      <w:lvlText w:val=""/>
      <w:lvlJc w:val="left"/>
      <w:pPr>
        <w:tabs>
          <w:tab w:val="num" w:pos="360"/>
        </w:tabs>
      </w:pPr>
    </w:lvl>
    <w:lvl w:ilvl="7" w:tplc="B5FAA77E">
      <w:start w:val="1"/>
      <w:numFmt w:val="none"/>
      <w:lvlText w:val=""/>
      <w:lvlJc w:val="left"/>
      <w:pPr>
        <w:tabs>
          <w:tab w:val="num" w:pos="360"/>
        </w:tabs>
      </w:pPr>
    </w:lvl>
    <w:lvl w:ilvl="8" w:tplc="31481B7C">
      <w:start w:val="1"/>
      <w:numFmt w:val="none"/>
      <w:lvlText w:val=""/>
      <w:lvlJc w:val="left"/>
      <w:pPr>
        <w:tabs>
          <w:tab w:val="num" w:pos="360"/>
        </w:tabs>
      </w:pPr>
    </w:lvl>
  </w:abstractNum>
  <w:abstractNum w:abstractNumId="1">
    <w:nsid w:val="4B4C6C7E"/>
    <w:multiLevelType w:val="hybridMultilevel"/>
    <w:tmpl w:val="C15CA1C2"/>
    <w:lvl w:ilvl="0" w:tplc="283610C8">
      <w:start w:val="1"/>
      <w:numFmt w:val="decimal"/>
      <w:lvlText w:val="%1)"/>
      <w:lvlJc w:val="left"/>
      <w:pPr>
        <w:ind w:left="720" w:hanging="360"/>
      </w:pPr>
    </w:lvl>
    <w:lvl w:ilvl="1" w:tplc="35DCC34E">
      <w:start w:val="1"/>
      <w:numFmt w:val="lowerLetter"/>
      <w:lvlText w:val="%2."/>
      <w:lvlJc w:val="left"/>
      <w:pPr>
        <w:ind w:left="1440" w:hanging="360"/>
      </w:pPr>
    </w:lvl>
    <w:lvl w:ilvl="2" w:tplc="156C3410">
      <w:start w:val="1"/>
      <w:numFmt w:val="lowerRoman"/>
      <w:lvlText w:val="%3."/>
      <w:lvlJc w:val="right"/>
      <w:pPr>
        <w:ind w:left="2160" w:hanging="180"/>
      </w:pPr>
    </w:lvl>
    <w:lvl w:ilvl="3" w:tplc="D0748C00">
      <w:start w:val="1"/>
      <w:numFmt w:val="decimal"/>
      <w:lvlText w:val="%4."/>
      <w:lvlJc w:val="left"/>
      <w:pPr>
        <w:ind w:left="2880" w:hanging="360"/>
      </w:pPr>
    </w:lvl>
    <w:lvl w:ilvl="4" w:tplc="81F2BF8C">
      <w:start w:val="1"/>
      <w:numFmt w:val="lowerLetter"/>
      <w:lvlText w:val="%5."/>
      <w:lvlJc w:val="left"/>
      <w:pPr>
        <w:ind w:left="3600" w:hanging="360"/>
      </w:pPr>
    </w:lvl>
    <w:lvl w:ilvl="5" w:tplc="E38ABB88">
      <w:start w:val="1"/>
      <w:numFmt w:val="lowerRoman"/>
      <w:lvlText w:val="%6."/>
      <w:lvlJc w:val="right"/>
      <w:pPr>
        <w:ind w:left="4320" w:hanging="180"/>
      </w:pPr>
    </w:lvl>
    <w:lvl w:ilvl="6" w:tplc="ECC86CB8">
      <w:start w:val="1"/>
      <w:numFmt w:val="decimal"/>
      <w:lvlText w:val="%7."/>
      <w:lvlJc w:val="left"/>
      <w:pPr>
        <w:ind w:left="5040" w:hanging="360"/>
      </w:pPr>
    </w:lvl>
    <w:lvl w:ilvl="7" w:tplc="5FD26BDA">
      <w:start w:val="1"/>
      <w:numFmt w:val="lowerLetter"/>
      <w:lvlText w:val="%8."/>
      <w:lvlJc w:val="left"/>
      <w:pPr>
        <w:ind w:left="5760" w:hanging="360"/>
      </w:pPr>
    </w:lvl>
    <w:lvl w:ilvl="8" w:tplc="E8328002">
      <w:start w:val="1"/>
      <w:numFmt w:val="lowerRoman"/>
      <w:lvlText w:val="%9."/>
      <w:lvlJc w:val="right"/>
      <w:pPr>
        <w:ind w:left="6480" w:hanging="180"/>
      </w:pPr>
    </w:lvl>
  </w:abstractNum>
  <w:abstractNum w:abstractNumId="2">
    <w:nsid w:val="5ECE4354"/>
    <w:multiLevelType w:val="hybridMultilevel"/>
    <w:tmpl w:val="5262D16A"/>
    <w:lvl w:ilvl="0" w:tplc="62F00802">
      <w:start w:val="1"/>
      <w:numFmt w:val="decimal"/>
      <w:lvlText w:val="%1."/>
      <w:lvlJc w:val="left"/>
      <w:pPr>
        <w:ind w:left="1069" w:hanging="360"/>
      </w:pPr>
    </w:lvl>
    <w:lvl w:ilvl="1" w:tplc="6E0A039A">
      <w:start w:val="1"/>
      <w:numFmt w:val="lowerLetter"/>
      <w:lvlText w:val="%2."/>
      <w:lvlJc w:val="left"/>
      <w:pPr>
        <w:ind w:left="1789" w:hanging="360"/>
      </w:pPr>
    </w:lvl>
    <w:lvl w:ilvl="2" w:tplc="91281C08">
      <w:start w:val="1"/>
      <w:numFmt w:val="lowerRoman"/>
      <w:lvlText w:val="%3."/>
      <w:lvlJc w:val="right"/>
      <w:pPr>
        <w:ind w:left="2509" w:hanging="180"/>
      </w:pPr>
    </w:lvl>
    <w:lvl w:ilvl="3" w:tplc="CE284C00">
      <w:start w:val="1"/>
      <w:numFmt w:val="decimal"/>
      <w:lvlText w:val="%4."/>
      <w:lvlJc w:val="left"/>
      <w:pPr>
        <w:ind w:left="3229" w:hanging="360"/>
      </w:pPr>
    </w:lvl>
    <w:lvl w:ilvl="4" w:tplc="1DCA3500">
      <w:start w:val="1"/>
      <w:numFmt w:val="lowerLetter"/>
      <w:lvlText w:val="%5."/>
      <w:lvlJc w:val="left"/>
      <w:pPr>
        <w:ind w:left="3949" w:hanging="360"/>
      </w:pPr>
    </w:lvl>
    <w:lvl w:ilvl="5" w:tplc="9052422A">
      <w:start w:val="1"/>
      <w:numFmt w:val="lowerRoman"/>
      <w:lvlText w:val="%6."/>
      <w:lvlJc w:val="right"/>
      <w:pPr>
        <w:ind w:left="4669" w:hanging="180"/>
      </w:pPr>
    </w:lvl>
    <w:lvl w:ilvl="6" w:tplc="A3F6A5D4">
      <w:start w:val="1"/>
      <w:numFmt w:val="decimal"/>
      <w:lvlText w:val="%7."/>
      <w:lvlJc w:val="left"/>
      <w:pPr>
        <w:ind w:left="5389" w:hanging="360"/>
      </w:pPr>
    </w:lvl>
    <w:lvl w:ilvl="7" w:tplc="509CEEBA">
      <w:start w:val="1"/>
      <w:numFmt w:val="lowerLetter"/>
      <w:lvlText w:val="%8."/>
      <w:lvlJc w:val="left"/>
      <w:pPr>
        <w:ind w:left="6109" w:hanging="360"/>
      </w:pPr>
    </w:lvl>
    <w:lvl w:ilvl="8" w:tplc="D9A416E4">
      <w:start w:val="1"/>
      <w:numFmt w:val="lowerRoman"/>
      <w:lvlText w:val="%9."/>
      <w:lvlJc w:val="right"/>
      <w:pPr>
        <w:ind w:left="6829" w:hanging="180"/>
      </w:pPr>
    </w:lvl>
  </w:abstractNum>
  <w:abstractNum w:abstractNumId="3">
    <w:nsid w:val="5F127E9B"/>
    <w:multiLevelType w:val="hybridMultilevel"/>
    <w:tmpl w:val="DF601BE4"/>
    <w:lvl w:ilvl="0" w:tplc="57BE968C">
      <w:start w:val="1"/>
      <w:numFmt w:val="decimal"/>
      <w:lvlText w:val="%1)"/>
      <w:lvlJc w:val="left"/>
      <w:pPr>
        <w:ind w:left="720" w:hanging="360"/>
      </w:pPr>
    </w:lvl>
    <w:lvl w:ilvl="1" w:tplc="E64EFF06">
      <w:start w:val="1"/>
      <w:numFmt w:val="lowerLetter"/>
      <w:lvlText w:val="%2."/>
      <w:lvlJc w:val="left"/>
      <w:pPr>
        <w:ind w:left="1440" w:hanging="360"/>
      </w:pPr>
    </w:lvl>
    <w:lvl w:ilvl="2" w:tplc="48F09EF4">
      <w:start w:val="1"/>
      <w:numFmt w:val="lowerRoman"/>
      <w:lvlText w:val="%3."/>
      <w:lvlJc w:val="right"/>
      <w:pPr>
        <w:ind w:left="2160" w:hanging="180"/>
      </w:pPr>
    </w:lvl>
    <w:lvl w:ilvl="3" w:tplc="73341DC0">
      <w:start w:val="1"/>
      <w:numFmt w:val="decimal"/>
      <w:lvlText w:val="%4."/>
      <w:lvlJc w:val="left"/>
      <w:pPr>
        <w:ind w:left="2880" w:hanging="360"/>
      </w:pPr>
    </w:lvl>
    <w:lvl w:ilvl="4" w:tplc="D5EC7E0A">
      <w:start w:val="1"/>
      <w:numFmt w:val="lowerLetter"/>
      <w:lvlText w:val="%5."/>
      <w:lvlJc w:val="left"/>
      <w:pPr>
        <w:ind w:left="3600" w:hanging="360"/>
      </w:pPr>
    </w:lvl>
    <w:lvl w:ilvl="5" w:tplc="B51C941C">
      <w:start w:val="1"/>
      <w:numFmt w:val="lowerRoman"/>
      <w:lvlText w:val="%6."/>
      <w:lvlJc w:val="right"/>
      <w:pPr>
        <w:ind w:left="4320" w:hanging="180"/>
      </w:pPr>
    </w:lvl>
    <w:lvl w:ilvl="6" w:tplc="78FA93A8">
      <w:start w:val="1"/>
      <w:numFmt w:val="decimal"/>
      <w:lvlText w:val="%7."/>
      <w:lvlJc w:val="left"/>
      <w:pPr>
        <w:ind w:left="5040" w:hanging="360"/>
      </w:pPr>
    </w:lvl>
    <w:lvl w:ilvl="7" w:tplc="2B886D6E">
      <w:start w:val="1"/>
      <w:numFmt w:val="lowerLetter"/>
      <w:lvlText w:val="%8."/>
      <w:lvlJc w:val="left"/>
      <w:pPr>
        <w:ind w:left="5760" w:hanging="360"/>
      </w:pPr>
    </w:lvl>
    <w:lvl w:ilvl="8" w:tplc="B5FAC134">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567"/>
  <w:characterSpacingControl w:val="doNotCompress"/>
  <w:footnotePr>
    <w:footnote w:id="0"/>
    <w:footnote w:id="1"/>
  </w:footnotePr>
  <w:endnotePr>
    <w:endnote w:id="0"/>
    <w:endnote w:id="1"/>
  </w:endnotePr>
  <w:compat/>
  <w:rsids>
    <w:rsidRoot w:val="00D80C19"/>
    <w:rsid w:val="002D3869"/>
    <w:rsid w:val="005275F9"/>
    <w:rsid w:val="00595A8D"/>
    <w:rsid w:val="00D80C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C19"/>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link w:val="a3"/>
    <w:uiPriority w:val="10"/>
    <w:rsid w:val="00D80C19"/>
    <w:rPr>
      <w:sz w:val="48"/>
      <w:szCs w:val="48"/>
    </w:rPr>
  </w:style>
  <w:style w:type="character" w:customStyle="1" w:styleId="SubtitleChar">
    <w:name w:val="Subtitle Char"/>
    <w:basedOn w:val="a0"/>
    <w:link w:val="a4"/>
    <w:uiPriority w:val="11"/>
    <w:rsid w:val="00D80C19"/>
    <w:rPr>
      <w:sz w:val="24"/>
      <w:szCs w:val="24"/>
    </w:rPr>
  </w:style>
  <w:style w:type="character" w:customStyle="1" w:styleId="QuoteChar">
    <w:name w:val="Quote Char"/>
    <w:link w:val="2"/>
    <w:uiPriority w:val="29"/>
    <w:rsid w:val="00D80C19"/>
    <w:rPr>
      <w:i/>
    </w:rPr>
  </w:style>
  <w:style w:type="character" w:customStyle="1" w:styleId="IntenseQuoteChar">
    <w:name w:val="Intense Quote Char"/>
    <w:link w:val="a5"/>
    <w:uiPriority w:val="30"/>
    <w:rsid w:val="00D80C19"/>
    <w:rPr>
      <w:i/>
    </w:rPr>
  </w:style>
  <w:style w:type="character" w:customStyle="1" w:styleId="FootnoteTextChar">
    <w:name w:val="Footnote Text Char"/>
    <w:link w:val="a6"/>
    <w:uiPriority w:val="99"/>
    <w:rsid w:val="00D80C19"/>
    <w:rPr>
      <w:sz w:val="18"/>
    </w:rPr>
  </w:style>
  <w:style w:type="character" w:customStyle="1" w:styleId="EndnoteTextChar">
    <w:name w:val="Endnote Text Char"/>
    <w:link w:val="a7"/>
    <w:uiPriority w:val="99"/>
    <w:rsid w:val="00D80C19"/>
    <w:rPr>
      <w:sz w:val="20"/>
    </w:rPr>
  </w:style>
  <w:style w:type="paragraph" w:customStyle="1" w:styleId="Heading1">
    <w:name w:val="Heading 1"/>
    <w:basedOn w:val="a"/>
    <w:next w:val="a"/>
    <w:link w:val="Heading1Char"/>
    <w:uiPriority w:val="9"/>
    <w:qFormat/>
    <w:rsid w:val="00D80C19"/>
    <w:pPr>
      <w:keepNext/>
      <w:keepLines/>
      <w:spacing w:before="480" w:after="200"/>
      <w:outlineLvl w:val="0"/>
    </w:pPr>
    <w:rPr>
      <w:rFonts w:ascii="Arial" w:eastAsia="Arial" w:hAnsi="Arial" w:cs="Arial"/>
      <w:sz w:val="40"/>
      <w:szCs w:val="40"/>
    </w:rPr>
  </w:style>
  <w:style w:type="character" w:customStyle="1" w:styleId="Heading1Char">
    <w:name w:val="Heading 1 Char"/>
    <w:link w:val="Heading1"/>
    <w:uiPriority w:val="9"/>
    <w:rsid w:val="00D80C19"/>
    <w:rPr>
      <w:rFonts w:ascii="Arial" w:eastAsia="Arial" w:hAnsi="Arial" w:cs="Arial"/>
      <w:sz w:val="40"/>
      <w:szCs w:val="40"/>
    </w:rPr>
  </w:style>
  <w:style w:type="paragraph" w:customStyle="1" w:styleId="Heading2">
    <w:name w:val="Heading 2"/>
    <w:basedOn w:val="a"/>
    <w:next w:val="a"/>
    <w:link w:val="Heading2Char"/>
    <w:uiPriority w:val="9"/>
    <w:unhideWhenUsed/>
    <w:qFormat/>
    <w:rsid w:val="00D80C19"/>
    <w:pPr>
      <w:keepNext/>
      <w:keepLines/>
      <w:spacing w:before="360" w:after="200"/>
      <w:outlineLvl w:val="1"/>
    </w:pPr>
    <w:rPr>
      <w:rFonts w:ascii="Arial" w:eastAsia="Arial" w:hAnsi="Arial" w:cs="Arial"/>
      <w:sz w:val="34"/>
    </w:rPr>
  </w:style>
  <w:style w:type="character" w:customStyle="1" w:styleId="Heading2Char">
    <w:name w:val="Heading 2 Char"/>
    <w:link w:val="Heading2"/>
    <w:uiPriority w:val="9"/>
    <w:rsid w:val="00D80C19"/>
    <w:rPr>
      <w:rFonts w:ascii="Arial" w:eastAsia="Arial" w:hAnsi="Arial" w:cs="Arial"/>
      <w:sz w:val="34"/>
    </w:rPr>
  </w:style>
  <w:style w:type="paragraph" w:customStyle="1" w:styleId="Heading3">
    <w:name w:val="Heading 3"/>
    <w:basedOn w:val="a"/>
    <w:next w:val="a"/>
    <w:link w:val="Heading3Char"/>
    <w:uiPriority w:val="9"/>
    <w:unhideWhenUsed/>
    <w:qFormat/>
    <w:rsid w:val="00D80C19"/>
    <w:pPr>
      <w:keepNext/>
      <w:keepLines/>
      <w:spacing w:before="320" w:after="200"/>
      <w:outlineLvl w:val="2"/>
    </w:pPr>
    <w:rPr>
      <w:rFonts w:ascii="Arial" w:eastAsia="Arial" w:hAnsi="Arial" w:cs="Arial"/>
      <w:sz w:val="30"/>
      <w:szCs w:val="30"/>
    </w:rPr>
  </w:style>
  <w:style w:type="character" w:customStyle="1" w:styleId="Heading3Char">
    <w:name w:val="Heading 3 Char"/>
    <w:link w:val="Heading3"/>
    <w:uiPriority w:val="9"/>
    <w:rsid w:val="00D80C19"/>
    <w:rPr>
      <w:rFonts w:ascii="Arial" w:eastAsia="Arial" w:hAnsi="Arial" w:cs="Arial"/>
      <w:sz w:val="30"/>
      <w:szCs w:val="30"/>
    </w:rPr>
  </w:style>
  <w:style w:type="paragraph" w:customStyle="1" w:styleId="Heading4">
    <w:name w:val="Heading 4"/>
    <w:basedOn w:val="a"/>
    <w:next w:val="a"/>
    <w:link w:val="Heading4Char"/>
    <w:uiPriority w:val="9"/>
    <w:unhideWhenUsed/>
    <w:qFormat/>
    <w:rsid w:val="00D80C19"/>
    <w:pPr>
      <w:keepNext/>
      <w:keepLines/>
      <w:spacing w:before="320" w:after="200"/>
      <w:outlineLvl w:val="3"/>
    </w:pPr>
    <w:rPr>
      <w:rFonts w:ascii="Arial" w:eastAsia="Arial" w:hAnsi="Arial" w:cs="Arial"/>
      <w:b/>
      <w:bCs/>
      <w:sz w:val="26"/>
      <w:szCs w:val="26"/>
    </w:rPr>
  </w:style>
  <w:style w:type="character" w:customStyle="1" w:styleId="Heading4Char">
    <w:name w:val="Heading 4 Char"/>
    <w:link w:val="Heading4"/>
    <w:uiPriority w:val="9"/>
    <w:rsid w:val="00D80C19"/>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D80C19"/>
    <w:pPr>
      <w:keepNext/>
      <w:keepLines/>
      <w:spacing w:before="320" w:after="200"/>
      <w:outlineLvl w:val="4"/>
    </w:pPr>
    <w:rPr>
      <w:rFonts w:ascii="Arial" w:eastAsia="Arial" w:hAnsi="Arial" w:cs="Arial"/>
      <w:b/>
      <w:bCs/>
    </w:rPr>
  </w:style>
  <w:style w:type="character" w:customStyle="1" w:styleId="Heading5Char">
    <w:name w:val="Heading 5 Char"/>
    <w:link w:val="Heading5"/>
    <w:uiPriority w:val="9"/>
    <w:rsid w:val="00D80C19"/>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D80C19"/>
    <w:pPr>
      <w:keepNext/>
      <w:keepLines/>
      <w:spacing w:before="320" w:after="200"/>
      <w:outlineLvl w:val="5"/>
    </w:pPr>
    <w:rPr>
      <w:rFonts w:ascii="Arial" w:eastAsia="Arial" w:hAnsi="Arial" w:cs="Arial"/>
      <w:b/>
      <w:bCs/>
      <w:sz w:val="22"/>
      <w:szCs w:val="22"/>
    </w:rPr>
  </w:style>
  <w:style w:type="character" w:customStyle="1" w:styleId="Heading6Char">
    <w:name w:val="Heading 6 Char"/>
    <w:link w:val="Heading6"/>
    <w:uiPriority w:val="9"/>
    <w:rsid w:val="00D80C19"/>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D80C19"/>
    <w:pPr>
      <w:keepNext/>
      <w:keepLines/>
      <w:spacing w:before="320" w:after="200"/>
      <w:outlineLvl w:val="6"/>
    </w:pPr>
    <w:rPr>
      <w:rFonts w:ascii="Arial" w:eastAsia="Arial" w:hAnsi="Arial" w:cs="Arial"/>
      <w:b/>
      <w:bCs/>
      <w:i/>
      <w:iCs/>
      <w:sz w:val="22"/>
      <w:szCs w:val="22"/>
    </w:rPr>
  </w:style>
  <w:style w:type="character" w:customStyle="1" w:styleId="Heading7Char">
    <w:name w:val="Heading 7 Char"/>
    <w:link w:val="Heading7"/>
    <w:uiPriority w:val="9"/>
    <w:rsid w:val="00D80C19"/>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D80C19"/>
    <w:pPr>
      <w:keepNext/>
      <w:keepLines/>
      <w:spacing w:before="320" w:after="200"/>
      <w:outlineLvl w:val="7"/>
    </w:pPr>
    <w:rPr>
      <w:rFonts w:ascii="Arial" w:eastAsia="Arial" w:hAnsi="Arial" w:cs="Arial"/>
      <w:i/>
      <w:iCs/>
      <w:sz w:val="22"/>
      <w:szCs w:val="22"/>
    </w:rPr>
  </w:style>
  <w:style w:type="character" w:customStyle="1" w:styleId="Heading8Char">
    <w:name w:val="Heading 8 Char"/>
    <w:link w:val="Heading8"/>
    <w:uiPriority w:val="9"/>
    <w:rsid w:val="00D80C19"/>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D80C19"/>
    <w:pPr>
      <w:keepNext/>
      <w:keepLines/>
      <w:spacing w:before="320" w:after="200"/>
      <w:outlineLvl w:val="8"/>
    </w:pPr>
    <w:rPr>
      <w:rFonts w:ascii="Arial" w:eastAsia="Arial" w:hAnsi="Arial" w:cs="Arial"/>
      <w:i/>
      <w:iCs/>
      <w:sz w:val="21"/>
      <w:szCs w:val="21"/>
    </w:rPr>
  </w:style>
  <w:style w:type="character" w:customStyle="1" w:styleId="Heading9Char">
    <w:name w:val="Heading 9 Char"/>
    <w:link w:val="Heading9"/>
    <w:uiPriority w:val="9"/>
    <w:rsid w:val="00D80C19"/>
    <w:rPr>
      <w:rFonts w:ascii="Arial" w:eastAsia="Arial" w:hAnsi="Arial" w:cs="Arial"/>
      <w:i/>
      <w:iCs/>
      <w:sz w:val="21"/>
      <w:szCs w:val="21"/>
    </w:rPr>
  </w:style>
  <w:style w:type="paragraph" w:styleId="a8">
    <w:name w:val="List Paragraph"/>
    <w:basedOn w:val="a"/>
    <w:uiPriority w:val="34"/>
    <w:qFormat/>
    <w:rsid w:val="00D80C19"/>
    <w:pPr>
      <w:ind w:left="720"/>
      <w:contextualSpacing/>
    </w:pPr>
  </w:style>
  <w:style w:type="paragraph" w:styleId="a9">
    <w:name w:val="No Spacing"/>
    <w:uiPriority w:val="1"/>
    <w:qFormat/>
    <w:rsid w:val="00D80C19"/>
    <w:rPr>
      <w:rFonts w:ascii="Calibri" w:hAnsi="Calibri"/>
      <w:sz w:val="22"/>
      <w:szCs w:val="22"/>
      <w:lang w:eastAsia="ru-RU"/>
    </w:rPr>
  </w:style>
  <w:style w:type="paragraph" w:styleId="a3">
    <w:name w:val="Title"/>
    <w:basedOn w:val="a"/>
    <w:link w:val="aa"/>
    <w:qFormat/>
    <w:rsid w:val="00D80C19"/>
    <w:pPr>
      <w:jc w:val="center"/>
    </w:pPr>
    <w:rPr>
      <w:szCs w:val="20"/>
    </w:rPr>
  </w:style>
  <w:style w:type="character" w:customStyle="1" w:styleId="aa">
    <w:name w:val="Название Знак"/>
    <w:link w:val="a3"/>
    <w:uiPriority w:val="10"/>
    <w:rsid w:val="00D80C19"/>
    <w:rPr>
      <w:sz w:val="48"/>
      <w:szCs w:val="48"/>
    </w:rPr>
  </w:style>
  <w:style w:type="paragraph" w:styleId="a4">
    <w:name w:val="Subtitle"/>
    <w:basedOn w:val="a"/>
    <w:next w:val="a"/>
    <w:link w:val="ab"/>
    <w:uiPriority w:val="11"/>
    <w:qFormat/>
    <w:rsid w:val="00D80C19"/>
    <w:pPr>
      <w:spacing w:before="200" w:after="200"/>
    </w:pPr>
  </w:style>
  <w:style w:type="character" w:customStyle="1" w:styleId="ab">
    <w:name w:val="Подзаголовок Знак"/>
    <w:link w:val="a4"/>
    <w:uiPriority w:val="11"/>
    <w:rsid w:val="00D80C19"/>
    <w:rPr>
      <w:sz w:val="24"/>
      <w:szCs w:val="24"/>
    </w:rPr>
  </w:style>
  <w:style w:type="paragraph" w:styleId="2">
    <w:name w:val="Quote"/>
    <w:basedOn w:val="a"/>
    <w:next w:val="a"/>
    <w:link w:val="20"/>
    <w:uiPriority w:val="29"/>
    <w:qFormat/>
    <w:rsid w:val="00D80C19"/>
    <w:pPr>
      <w:ind w:left="720" w:right="720"/>
    </w:pPr>
    <w:rPr>
      <w:i/>
    </w:rPr>
  </w:style>
  <w:style w:type="character" w:customStyle="1" w:styleId="20">
    <w:name w:val="Цитата 2 Знак"/>
    <w:link w:val="2"/>
    <w:uiPriority w:val="29"/>
    <w:rsid w:val="00D80C19"/>
    <w:rPr>
      <w:i/>
    </w:rPr>
  </w:style>
  <w:style w:type="paragraph" w:styleId="a5">
    <w:name w:val="Intense Quote"/>
    <w:basedOn w:val="a"/>
    <w:next w:val="a"/>
    <w:link w:val="ac"/>
    <w:uiPriority w:val="30"/>
    <w:qFormat/>
    <w:rsid w:val="00D80C1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5"/>
    <w:uiPriority w:val="30"/>
    <w:rsid w:val="00D80C19"/>
    <w:rPr>
      <w:i/>
    </w:rPr>
  </w:style>
  <w:style w:type="paragraph" w:customStyle="1" w:styleId="Header">
    <w:name w:val="Header"/>
    <w:basedOn w:val="a"/>
    <w:link w:val="HeaderChar"/>
    <w:uiPriority w:val="99"/>
    <w:unhideWhenUsed/>
    <w:rsid w:val="00D80C19"/>
    <w:pPr>
      <w:tabs>
        <w:tab w:val="center" w:pos="7143"/>
        <w:tab w:val="right" w:pos="14287"/>
      </w:tabs>
    </w:pPr>
  </w:style>
  <w:style w:type="character" w:customStyle="1" w:styleId="HeaderChar">
    <w:name w:val="Header Char"/>
    <w:link w:val="Header"/>
    <w:uiPriority w:val="99"/>
    <w:rsid w:val="00D80C19"/>
  </w:style>
  <w:style w:type="paragraph" w:customStyle="1" w:styleId="Footer">
    <w:name w:val="Footer"/>
    <w:basedOn w:val="a"/>
    <w:link w:val="FooterChar"/>
    <w:uiPriority w:val="99"/>
    <w:unhideWhenUsed/>
    <w:rsid w:val="00D80C19"/>
    <w:pPr>
      <w:tabs>
        <w:tab w:val="center" w:pos="7143"/>
        <w:tab w:val="right" w:pos="14287"/>
      </w:tabs>
    </w:pPr>
  </w:style>
  <w:style w:type="character" w:customStyle="1" w:styleId="FooterChar">
    <w:name w:val="Footer Char"/>
    <w:link w:val="Footer"/>
    <w:uiPriority w:val="99"/>
    <w:rsid w:val="00D80C19"/>
  </w:style>
  <w:style w:type="paragraph" w:customStyle="1" w:styleId="Caption">
    <w:name w:val="Caption"/>
    <w:basedOn w:val="a"/>
    <w:next w:val="a"/>
    <w:link w:val="CaptionChar"/>
    <w:uiPriority w:val="35"/>
    <w:semiHidden/>
    <w:unhideWhenUsed/>
    <w:qFormat/>
    <w:rsid w:val="00D80C19"/>
    <w:pPr>
      <w:spacing w:line="276" w:lineRule="auto"/>
    </w:pPr>
    <w:rPr>
      <w:b/>
      <w:bCs/>
      <w:color w:val="4F81BD" w:themeColor="accent1"/>
      <w:sz w:val="18"/>
      <w:szCs w:val="18"/>
    </w:rPr>
  </w:style>
  <w:style w:type="character" w:customStyle="1" w:styleId="CaptionChar">
    <w:name w:val="Caption Char"/>
    <w:link w:val="Caption"/>
    <w:uiPriority w:val="35"/>
    <w:rsid w:val="00D80C19"/>
    <w:rPr>
      <w:b/>
      <w:bCs/>
      <w:color w:val="4F81BD" w:themeColor="accent1"/>
      <w:sz w:val="18"/>
      <w:szCs w:val="18"/>
    </w:rPr>
  </w:style>
  <w:style w:type="table" w:styleId="ad">
    <w:name w:val="Table Grid"/>
    <w:basedOn w:val="a1"/>
    <w:rsid w:val="00D80C19"/>
    <w:tblPr>
      <w:tblInd w:w="0" w:type="dxa"/>
      <w:tblCellMar>
        <w:top w:w="0" w:type="dxa"/>
        <w:left w:w="108" w:type="dxa"/>
        <w:bottom w:w="0" w:type="dxa"/>
        <w:right w:w="108" w:type="dxa"/>
      </w:tblCellMar>
    </w:tblPr>
  </w:style>
  <w:style w:type="table" w:customStyle="1" w:styleId="TableGridLight">
    <w:name w:val="Table Grid Light"/>
    <w:uiPriority w:val="59"/>
    <w:rsid w:val="00D80C1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D80C1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uiPriority w:val="59"/>
    <w:rsid w:val="00D80C1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D80C1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uiPriority w:val="99"/>
    <w:rsid w:val="00D80C1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uiPriority w:val="99"/>
    <w:rsid w:val="00D80C1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uiPriority w:val="99"/>
    <w:rsid w:val="00D80C1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D80C1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D80C1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D80C1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D80C1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D80C1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D80C1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D80C1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D80C1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D80C1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D80C1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D80C1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D80C1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D80C1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D80C1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D80C1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D80C1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D80C1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D80C1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D80C1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D80C1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D80C1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D80C1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D80C1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D80C1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D80C1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D80C1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D80C1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D80C1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D80C1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D80C1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D80C1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D80C1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D80C1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D80C1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D80C1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D80C1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D80C1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D80C1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D80C1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D80C1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D80C1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D80C1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D80C1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D80C1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D80C1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D80C1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D80C1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D80C1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D80C1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D80C1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D80C1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D80C1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D80C1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D80C1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D80C1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D80C1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D80C1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D80C1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D80C1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D80C1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D80C1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D80C1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D80C1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D80C1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D80C1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D80C1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D80C1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D80C1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D80C1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D80C1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D80C1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D80C1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D80C1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D80C1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D80C1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D80C1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D80C1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D80C1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D80C1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D80C1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D80C1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D80C1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D80C1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D80C1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D80C1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D80C1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D80C1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D80C1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D80C1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D80C1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D80C1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D80C1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D80C1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D80C1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D80C1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D80C1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D80C1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D80C1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uiPriority w:val="99"/>
    <w:rsid w:val="00D80C1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D80C1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D80C1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D80C1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D80C1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D80C1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D80C1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uiPriority w:val="99"/>
    <w:rsid w:val="00D80C1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D80C1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D80C1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D80C1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D80C1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D80C1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D80C1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D80C1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D80C1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D80C1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D80C1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D80C1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D80C1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rsid w:val="00D80C19"/>
    <w:rPr>
      <w:color w:val="0000FF"/>
      <w:u w:val="single"/>
    </w:rPr>
  </w:style>
  <w:style w:type="paragraph" w:styleId="a6">
    <w:name w:val="footnote text"/>
    <w:basedOn w:val="a"/>
    <w:link w:val="af"/>
    <w:uiPriority w:val="99"/>
    <w:semiHidden/>
    <w:unhideWhenUsed/>
    <w:rsid w:val="00D80C19"/>
    <w:pPr>
      <w:spacing w:after="40"/>
    </w:pPr>
    <w:rPr>
      <w:sz w:val="18"/>
    </w:rPr>
  </w:style>
  <w:style w:type="character" w:customStyle="1" w:styleId="af">
    <w:name w:val="Текст сноски Знак"/>
    <w:link w:val="a6"/>
    <w:uiPriority w:val="99"/>
    <w:rsid w:val="00D80C19"/>
    <w:rPr>
      <w:sz w:val="18"/>
    </w:rPr>
  </w:style>
  <w:style w:type="character" w:styleId="af0">
    <w:name w:val="footnote reference"/>
    <w:uiPriority w:val="99"/>
    <w:unhideWhenUsed/>
    <w:rsid w:val="00D80C19"/>
    <w:rPr>
      <w:vertAlign w:val="superscript"/>
    </w:rPr>
  </w:style>
  <w:style w:type="paragraph" w:styleId="a7">
    <w:name w:val="endnote text"/>
    <w:basedOn w:val="a"/>
    <w:link w:val="af1"/>
    <w:uiPriority w:val="99"/>
    <w:semiHidden/>
    <w:unhideWhenUsed/>
    <w:rsid w:val="00D80C19"/>
    <w:rPr>
      <w:sz w:val="20"/>
    </w:rPr>
  </w:style>
  <w:style w:type="character" w:customStyle="1" w:styleId="af1">
    <w:name w:val="Текст концевой сноски Знак"/>
    <w:link w:val="a7"/>
    <w:uiPriority w:val="99"/>
    <w:rsid w:val="00D80C19"/>
    <w:rPr>
      <w:sz w:val="20"/>
    </w:rPr>
  </w:style>
  <w:style w:type="character" w:styleId="af2">
    <w:name w:val="endnote reference"/>
    <w:uiPriority w:val="99"/>
    <w:semiHidden/>
    <w:unhideWhenUsed/>
    <w:rsid w:val="00D80C19"/>
    <w:rPr>
      <w:vertAlign w:val="superscript"/>
    </w:rPr>
  </w:style>
  <w:style w:type="paragraph" w:styleId="1">
    <w:name w:val="toc 1"/>
    <w:basedOn w:val="a"/>
    <w:next w:val="a"/>
    <w:uiPriority w:val="39"/>
    <w:unhideWhenUsed/>
    <w:rsid w:val="00D80C19"/>
    <w:pPr>
      <w:spacing w:after="57"/>
    </w:pPr>
  </w:style>
  <w:style w:type="paragraph" w:styleId="21">
    <w:name w:val="toc 2"/>
    <w:basedOn w:val="a"/>
    <w:next w:val="a"/>
    <w:uiPriority w:val="39"/>
    <w:unhideWhenUsed/>
    <w:rsid w:val="00D80C19"/>
    <w:pPr>
      <w:spacing w:after="57"/>
      <w:ind w:left="283"/>
    </w:pPr>
  </w:style>
  <w:style w:type="paragraph" w:styleId="3">
    <w:name w:val="toc 3"/>
    <w:basedOn w:val="a"/>
    <w:next w:val="a"/>
    <w:uiPriority w:val="39"/>
    <w:unhideWhenUsed/>
    <w:rsid w:val="00D80C19"/>
    <w:pPr>
      <w:spacing w:after="57"/>
      <w:ind w:left="567"/>
    </w:pPr>
  </w:style>
  <w:style w:type="paragraph" w:styleId="4">
    <w:name w:val="toc 4"/>
    <w:basedOn w:val="a"/>
    <w:next w:val="a"/>
    <w:uiPriority w:val="39"/>
    <w:unhideWhenUsed/>
    <w:rsid w:val="00D80C19"/>
    <w:pPr>
      <w:spacing w:after="57"/>
      <w:ind w:left="850"/>
    </w:pPr>
  </w:style>
  <w:style w:type="paragraph" w:styleId="5">
    <w:name w:val="toc 5"/>
    <w:basedOn w:val="a"/>
    <w:next w:val="a"/>
    <w:uiPriority w:val="39"/>
    <w:unhideWhenUsed/>
    <w:rsid w:val="00D80C19"/>
    <w:pPr>
      <w:spacing w:after="57"/>
      <w:ind w:left="1134"/>
    </w:pPr>
  </w:style>
  <w:style w:type="paragraph" w:styleId="6">
    <w:name w:val="toc 6"/>
    <w:basedOn w:val="a"/>
    <w:next w:val="a"/>
    <w:uiPriority w:val="39"/>
    <w:unhideWhenUsed/>
    <w:rsid w:val="00D80C19"/>
    <w:pPr>
      <w:spacing w:after="57"/>
      <w:ind w:left="1417"/>
    </w:pPr>
  </w:style>
  <w:style w:type="paragraph" w:styleId="7">
    <w:name w:val="toc 7"/>
    <w:basedOn w:val="a"/>
    <w:next w:val="a"/>
    <w:uiPriority w:val="39"/>
    <w:unhideWhenUsed/>
    <w:rsid w:val="00D80C19"/>
    <w:pPr>
      <w:spacing w:after="57"/>
      <w:ind w:left="1701"/>
    </w:pPr>
  </w:style>
  <w:style w:type="paragraph" w:styleId="8">
    <w:name w:val="toc 8"/>
    <w:basedOn w:val="a"/>
    <w:next w:val="a"/>
    <w:uiPriority w:val="39"/>
    <w:unhideWhenUsed/>
    <w:rsid w:val="00D80C19"/>
    <w:pPr>
      <w:spacing w:after="57"/>
      <w:ind w:left="1984"/>
    </w:pPr>
  </w:style>
  <w:style w:type="paragraph" w:styleId="9">
    <w:name w:val="toc 9"/>
    <w:basedOn w:val="a"/>
    <w:next w:val="a"/>
    <w:uiPriority w:val="39"/>
    <w:unhideWhenUsed/>
    <w:rsid w:val="00D80C19"/>
    <w:pPr>
      <w:spacing w:after="57"/>
      <w:ind w:left="2268"/>
    </w:pPr>
  </w:style>
  <w:style w:type="paragraph" w:styleId="af3">
    <w:name w:val="TOC Heading"/>
    <w:uiPriority w:val="39"/>
    <w:unhideWhenUsed/>
    <w:rsid w:val="00D80C19"/>
  </w:style>
  <w:style w:type="paragraph" w:styleId="af4">
    <w:name w:val="table of figures"/>
    <w:basedOn w:val="a"/>
    <w:next w:val="a"/>
    <w:uiPriority w:val="99"/>
    <w:unhideWhenUsed/>
    <w:rsid w:val="00D80C19"/>
  </w:style>
  <w:style w:type="paragraph" w:styleId="af5">
    <w:name w:val="Normal (Web)"/>
    <w:basedOn w:val="a"/>
    <w:rsid w:val="00D80C19"/>
    <w:pPr>
      <w:spacing w:before="100" w:beforeAutospacing="1" w:after="100" w:afterAutospacing="1"/>
    </w:pPr>
  </w:style>
  <w:style w:type="character" w:customStyle="1" w:styleId="apple-converted-space">
    <w:name w:val="apple-converted-space"/>
    <w:basedOn w:val="a0"/>
    <w:rsid w:val="00D80C19"/>
  </w:style>
  <w:style w:type="paragraph" w:customStyle="1" w:styleId="10">
    <w:name w:val="1"/>
    <w:basedOn w:val="a"/>
    <w:rsid w:val="00D80C19"/>
    <w:pPr>
      <w:spacing w:before="100" w:beforeAutospacing="1" w:after="100" w:afterAutospacing="1"/>
    </w:pPr>
  </w:style>
  <w:style w:type="paragraph" w:customStyle="1" w:styleId="Caption0">
    <w:name w:val="Caption"/>
    <w:basedOn w:val="a"/>
    <w:next w:val="a"/>
    <w:link w:val="CaptionChar"/>
    <w:qFormat/>
    <w:rsid w:val="00D80C19"/>
    <w:pPr>
      <w:jc w:val="center"/>
    </w:pPr>
    <w:rPr>
      <w:bCs/>
      <w:szCs w:val="20"/>
    </w:rPr>
  </w:style>
  <w:style w:type="paragraph" w:styleId="af6">
    <w:name w:val="Balloon Text"/>
    <w:basedOn w:val="a"/>
    <w:semiHidden/>
    <w:rsid w:val="00D80C19"/>
    <w:rPr>
      <w:rFonts w:ascii="Tahoma" w:hAnsi="Tahoma" w:cs="Tahoma"/>
      <w:sz w:val="16"/>
      <w:szCs w:val="16"/>
    </w:rPr>
  </w:style>
  <w:style w:type="paragraph" w:customStyle="1" w:styleId="Header0">
    <w:name w:val="Header"/>
    <w:basedOn w:val="a"/>
    <w:link w:val="af7"/>
    <w:rsid w:val="00D80C19"/>
    <w:pPr>
      <w:tabs>
        <w:tab w:val="center" w:pos="4677"/>
        <w:tab w:val="right" w:pos="9355"/>
      </w:tabs>
    </w:pPr>
    <w:rPr>
      <w:lang w:val="en-US" w:eastAsia="en-US"/>
    </w:rPr>
  </w:style>
  <w:style w:type="character" w:customStyle="1" w:styleId="af7">
    <w:name w:val="Верхний колонтитул Знак"/>
    <w:link w:val="Header0"/>
    <w:rsid w:val="00D80C19"/>
    <w:rPr>
      <w:sz w:val="24"/>
      <w:szCs w:val="24"/>
    </w:rPr>
  </w:style>
  <w:style w:type="paragraph" w:customStyle="1" w:styleId="Footer0">
    <w:name w:val="Footer"/>
    <w:basedOn w:val="a"/>
    <w:link w:val="af8"/>
    <w:rsid w:val="00D80C19"/>
    <w:pPr>
      <w:tabs>
        <w:tab w:val="center" w:pos="4677"/>
        <w:tab w:val="right" w:pos="9355"/>
      </w:tabs>
    </w:pPr>
    <w:rPr>
      <w:lang w:val="en-US" w:eastAsia="en-US"/>
    </w:rPr>
  </w:style>
  <w:style w:type="character" w:customStyle="1" w:styleId="af8">
    <w:name w:val="Нижний колонтитул Знак"/>
    <w:link w:val="Footer0"/>
    <w:rsid w:val="00D80C19"/>
    <w:rPr>
      <w:sz w:val="24"/>
      <w:szCs w:val="24"/>
    </w:rPr>
  </w:style>
  <w:style w:type="paragraph" w:customStyle="1" w:styleId="21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
    <w:rsid w:val="00D80C19"/>
    <w:pPr>
      <w:spacing w:before="100" w:beforeAutospacing="1" w:after="100" w:afterAutospacing="1"/>
      <w:jc w:val="both"/>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66790" TargetMode="External"/><Relationship Id="rId13" Type="http://schemas.openxmlformats.org/officeDocument/2006/relationships/hyperlink" Target="https://login.consultant.ru/link/?req=doc&amp;base=RLAW273&amp;n=76296&amp;dst=100411" TargetMode="External"/><Relationship Id="rId18" Type="http://schemas.openxmlformats.org/officeDocument/2006/relationships/hyperlink" Target="https://login.consultant.ru/link/?req=doc&amp;base=RLAW273&amp;n=75205&amp;dst=10001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ogin.consultant.ru/link/?req=doc&amp;base=RLAW273&amp;n=75205&amp;dst=100012" TargetMode="External"/><Relationship Id="rId7" Type="http://schemas.openxmlformats.org/officeDocument/2006/relationships/image" Target="media/image1.png"/><Relationship Id="rId12" Type="http://schemas.openxmlformats.org/officeDocument/2006/relationships/hyperlink" Target="https://login.consultant.ru/link/?req=doc&amp;base=RLAW273&amp;n=76296&amp;dst=100408" TargetMode="External"/><Relationship Id="rId17" Type="http://schemas.openxmlformats.org/officeDocument/2006/relationships/hyperlink" Target="https://login.consultant.ru/link/?req=doc&amp;base=RZR&amp;n=480999&amp;dst=92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RLAW273&amp;n=76296&amp;dst=100090" TargetMode="External"/><Relationship Id="rId20" Type="http://schemas.openxmlformats.org/officeDocument/2006/relationships/hyperlink" Target="https://login.consultant.ru/link/?req=doc&amp;base=RLAW273&amp;n=75205&amp;dst=1000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273&amp;n=76296&amp;dst=100400" TargetMode="External"/><Relationship Id="rId24"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login.consultant.ru/link/?req=doc&amp;base=RLAW273&amp;n=76296&amp;dst=100415" TargetMode="External"/><Relationship Id="rId23" Type="http://schemas.openxmlformats.org/officeDocument/2006/relationships/image" Target="media/image3.png"/><Relationship Id="rId10" Type="http://schemas.openxmlformats.org/officeDocument/2006/relationships/hyperlink" Target="https://login.consultant.ru/link/?req=doc&amp;base=RLAW273&amp;n=76296&amp;dst=100215" TargetMode="External"/><Relationship Id="rId19" Type="http://schemas.openxmlformats.org/officeDocument/2006/relationships/hyperlink" Target="https://login.consultant.ru/link/?req=doc&amp;base=RLAW273&amp;n=76296&amp;dst=100332" TargetMode="External"/><Relationship Id="rId4" Type="http://schemas.openxmlformats.org/officeDocument/2006/relationships/webSettings" Target="webSettings.xml"/><Relationship Id="rId9" Type="http://schemas.openxmlformats.org/officeDocument/2006/relationships/hyperlink" Target="https://login.consultant.ru/link/?req=doc&amp;base=RLAW273&amp;n=76296&amp;dst=100273" TargetMode="External"/><Relationship Id="rId14" Type="http://schemas.openxmlformats.org/officeDocument/2006/relationships/hyperlink" Target="https://login.consultant.ru/link/?req=doc&amp;base=RZR&amp;n=482686" TargetMode="External"/><Relationship Id="rId22" Type="http://schemas.openxmlformats.org/officeDocument/2006/relationships/image" Target="media/image2.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19</Pages>
  <Words>7304</Words>
  <Characters>41633</Characters>
  <Application>Microsoft Office Word</Application>
  <DocSecurity>0</DocSecurity>
  <Lines>346</Lines>
  <Paragraphs>97</Paragraphs>
  <ScaleCrop>false</ScaleCrop>
  <Company/>
  <LinksUpToDate>false</LinksUpToDate>
  <CharactersWithSpaces>48840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Smolnikov</dc:creator>
  <cp:lastModifiedBy>KARDUMA</cp:lastModifiedBy>
  <cp:revision>9</cp:revision>
  <dcterms:created xsi:type="dcterms:W3CDTF">2025-07-14T03:42:00Z</dcterms:created>
  <dcterms:modified xsi:type="dcterms:W3CDTF">2025-07-30T11:00:00Z</dcterms:modified>
  <cp:version>917504</cp:version>
</cp:coreProperties>
</file>